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F338C" w14:textId="7CAB7A9E" w:rsidR="00864F32" w:rsidRPr="00864F32" w:rsidRDefault="00A24977" w:rsidP="00C64EA6">
      <w:pPr>
        <w:spacing w:after="0"/>
        <w:ind w:right="-108"/>
        <w:rPr>
          <w:rFonts w:ascii="League Spartan" w:hAnsi="League Spartan"/>
          <w:b/>
          <w:bCs/>
          <w:color w:val="00CC78"/>
          <w:sz w:val="20"/>
          <w:szCs w:val="20"/>
        </w:rPr>
      </w:pPr>
      <w:r>
        <w:fldChar w:fldCharType="begin"/>
      </w:r>
      <w:r>
        <w:instrText xml:space="preserve"> INCLUDEPICTURE "https://th.bing.com/th/id/R.0e7393950c00c9901355d5ad67d201db?rik=TMyyseDyhIXr5g&amp;pid=ImgRaw&amp;r=0" \* MERGEFORMATINET </w:instrText>
      </w:r>
      <w:r>
        <w:fldChar w:fldCharType="separate"/>
      </w:r>
      <w:r w:rsidR="00725F26">
        <w:fldChar w:fldCharType="begin"/>
      </w:r>
      <w:r w:rsidR="00725F26">
        <w:instrText xml:space="preserve"> INCLUDEPICTURE  "https://th.bing.com/th/id/R.0e7393950c00c9901355d5ad67d201db?rik=TMyyseDyhIXr5g&amp;pid=ImgRaw&amp;r=0" \* MERGEFORMATINET </w:instrText>
      </w:r>
      <w:r w:rsidR="00725F26">
        <w:fldChar w:fldCharType="separate"/>
      </w:r>
      <w:r w:rsidR="001630FB">
        <w:fldChar w:fldCharType="begin"/>
      </w:r>
      <w:r w:rsidR="001630FB">
        <w:instrText xml:space="preserve"> INCLUDEPICTURE  "https://th.bing.com/th/id/R.0e7393950c00c9901355d5ad67d201db?rik=TMyyseDyhIXr5g&amp;pid=ImgRaw&amp;r=0" \* MERGEFORMATINET </w:instrText>
      </w:r>
      <w:r w:rsidR="001630FB">
        <w:fldChar w:fldCharType="separate"/>
      </w:r>
      <w:r w:rsidR="00F75F62">
        <w:fldChar w:fldCharType="begin"/>
      </w:r>
      <w:r w:rsidR="00F75F62">
        <w:instrText xml:space="preserve"> INCLUDEPICTURE  "https://th.bing.com/th/id/R.0e7393950c00c9901355d5ad67d201db?rik=TMyyseDyhIXr5g&amp;pid=ImgRaw&amp;r=0" \* MERGEFORMATINET </w:instrText>
      </w:r>
      <w:r w:rsidR="00F75F62">
        <w:fldChar w:fldCharType="separate"/>
      </w:r>
      <w:r w:rsidR="009C45EC">
        <w:fldChar w:fldCharType="begin"/>
      </w:r>
      <w:r w:rsidR="009C45EC">
        <w:instrText xml:space="preserve"> INCLUDEPICTURE  "https://th.bing.com/th/id/R.0e7393950c00c9901355d5ad67d201db?rik=TMyyseDyhIXr5g&amp;pid=ImgRaw&amp;r=0" \* MERGEFORMATINET </w:instrText>
      </w:r>
      <w:r w:rsidR="009C45EC">
        <w:fldChar w:fldCharType="separate"/>
      </w:r>
      <w:r w:rsidR="00225574">
        <w:fldChar w:fldCharType="begin"/>
      </w:r>
      <w:r w:rsidR="00225574">
        <w:instrText xml:space="preserve"> INCLUDEPICTURE  "https://th.bing.com/th/id/R.0e7393950c00c9901355d5ad67d201db?rik=TMyyseDyhIXr5g&amp;pid=ImgRaw&amp;r=0" \* MERGEFORMATINET </w:instrText>
      </w:r>
      <w:r w:rsidR="00225574">
        <w:fldChar w:fldCharType="separate"/>
      </w:r>
      <w:r w:rsidR="00225574">
        <w:fldChar w:fldCharType="begin"/>
      </w:r>
      <w:r w:rsidR="00225574">
        <w:instrText xml:space="preserve"> INCLUDEPICTURE  "https://th.bing.com/th/id/R.0e7393950c00c9901355d5ad67d201db?rik=TMyyseDyhIXr5g&amp;pid=ImgRaw&amp;r=0" \* MERGEFORMATINET </w:instrText>
      </w:r>
      <w:r w:rsidR="00225574">
        <w:fldChar w:fldCharType="separate"/>
      </w:r>
      <w:r w:rsidR="00225574">
        <w:fldChar w:fldCharType="begin"/>
      </w:r>
      <w:r w:rsidR="00225574">
        <w:instrText xml:space="preserve"> INCLUDEPICTURE  "https://th.bing.com/th/id/R.0e7393950c00c9901355d5ad67d201db?rik=TMyyseDyhIXr5g&amp;pid=ImgRaw&amp;r=0" \* MERGEFORMATINET </w:instrText>
      </w:r>
      <w:r w:rsidR="00225574">
        <w:fldChar w:fldCharType="separate"/>
      </w:r>
      <w:r w:rsidR="00001969">
        <w:fldChar w:fldCharType="begin"/>
      </w:r>
      <w:r w:rsidR="00001969">
        <w:instrText xml:space="preserve"> INCLUDEPICTURE  "https://th.bing.com/th/id/R.0e7393950c00c9901355d5ad67d201db?rik=TMyyseDyhIXr5g&amp;pid=ImgRaw&amp;r=0" \* MERGEFORMATINET </w:instrText>
      </w:r>
      <w:r w:rsidR="00001969">
        <w:fldChar w:fldCharType="separate"/>
      </w:r>
      <w:r w:rsidR="00333F7D">
        <w:fldChar w:fldCharType="begin"/>
      </w:r>
      <w:r w:rsidR="00333F7D">
        <w:instrText xml:space="preserve"> INCLUDEPICTURE  "https://th.bing.com/th/id/R.0e7393950c00c9901355d5ad67d201db?rik=TMyyseDyhIXr5g&amp;pid=ImgRaw&amp;r=0" \* MERGEFORMATINET </w:instrText>
      </w:r>
      <w:r w:rsidR="00333F7D">
        <w:fldChar w:fldCharType="separate"/>
      </w:r>
      <w:r w:rsidR="00B101E1">
        <w:fldChar w:fldCharType="begin"/>
      </w:r>
      <w:r w:rsidR="00B101E1">
        <w:instrText xml:space="preserve"> INCLUDEPICTURE  "https://th.bing.com/th/id/R.0e7393950c00c9901355d5ad67d201db?rik=TMyyseDyhIXr5g&amp;pid=ImgRaw&amp;r=0" \* MERGEFORMATINET </w:instrText>
      </w:r>
      <w:r w:rsidR="00B101E1">
        <w:fldChar w:fldCharType="separate"/>
      </w:r>
      <w:r w:rsidR="002D03F5">
        <w:fldChar w:fldCharType="begin"/>
      </w:r>
      <w:r w:rsidR="002D03F5">
        <w:instrText xml:space="preserve"> INCLUDEPICTURE  "https://th.bing.com/th/id/R.0e7393950c00c9901355d5ad67d201db?rik=TMyyseDyhIXr5g&amp;pid=ImgRaw&amp;r=0" \* MERGEFORMATINET </w:instrText>
      </w:r>
      <w:r w:rsidR="002D03F5">
        <w:fldChar w:fldCharType="separate"/>
      </w:r>
      <w:r w:rsidR="00872671">
        <w:fldChar w:fldCharType="begin"/>
      </w:r>
      <w:r w:rsidR="00872671">
        <w:instrText xml:space="preserve"> INCLUDEPICTURE  "https://th.bing.com/th/id/R.0e7393950c00c9901355d5ad67d201db?rik=TMyyseDyhIXr5g&amp;pid=ImgRaw&amp;r=0" \* MERGEFORMATINET </w:instrText>
      </w:r>
      <w:r w:rsidR="00872671">
        <w:fldChar w:fldCharType="separate"/>
      </w:r>
      <w:r w:rsidR="00225574">
        <w:fldChar w:fldCharType="begin"/>
      </w:r>
      <w:r w:rsidR="00225574">
        <w:instrText xml:space="preserve"> INCLUDEPICTURE  "https://th.bing.com/th/id/R.0e7393950c00c9901355d5ad67d201db?rik=TMyyseDyhIXr5g&amp;pid=ImgRaw&amp;r=0" \* MERGEFORMATINET </w:instrText>
      </w:r>
      <w:r w:rsidR="00225574">
        <w:fldChar w:fldCharType="separate"/>
      </w:r>
      <w:r w:rsidR="002712B4">
        <w:fldChar w:fldCharType="begin"/>
      </w:r>
      <w:r w:rsidR="002712B4">
        <w:instrText xml:space="preserve"> INCLUDEPICTURE  "https://th.bing.com/th/id/R.0e7393950c00c9901355d5ad67d201db?rik=TMyyseDyhIXr5g&amp;pid=ImgRaw&amp;r=0" \* MERGEFORMATINET </w:instrText>
      </w:r>
      <w:r w:rsidR="002712B4">
        <w:fldChar w:fldCharType="separate"/>
      </w:r>
      <w:r w:rsidR="00073393">
        <w:fldChar w:fldCharType="begin"/>
      </w:r>
      <w:r w:rsidR="00073393">
        <w:instrText xml:space="preserve"> </w:instrText>
      </w:r>
      <w:r w:rsidR="00073393">
        <w:instrText>INCLUDEPICTURE  "https://th.bing.com/th/id/R.0e7393950c00c9901355d5ad67d201db?rik=TMyyseDyhIXr5g&amp;pid=ImgRaw&amp;r=0" \* MERGEFORMATINET</w:instrText>
      </w:r>
      <w:r w:rsidR="00073393">
        <w:instrText xml:space="preserve"> </w:instrText>
      </w:r>
      <w:r w:rsidR="00073393">
        <w:fldChar w:fldCharType="separate"/>
      </w:r>
      <w:r w:rsidR="00073393">
        <w:pict w14:anchorId="612C4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er las imágenes de origen" style="width:138.45pt;height:75.45pt">
            <v:imagedata r:id="rId8" r:href="rId9"/>
          </v:shape>
        </w:pict>
      </w:r>
      <w:r w:rsidR="00073393">
        <w:fldChar w:fldCharType="end"/>
      </w:r>
      <w:r w:rsidR="002712B4">
        <w:fldChar w:fldCharType="end"/>
      </w:r>
      <w:r w:rsidR="00225574">
        <w:fldChar w:fldCharType="end"/>
      </w:r>
      <w:r w:rsidR="00872671">
        <w:fldChar w:fldCharType="end"/>
      </w:r>
      <w:r w:rsidR="002D03F5">
        <w:fldChar w:fldCharType="end"/>
      </w:r>
      <w:r w:rsidR="00B101E1">
        <w:fldChar w:fldCharType="end"/>
      </w:r>
      <w:r w:rsidR="00333F7D">
        <w:fldChar w:fldCharType="end"/>
      </w:r>
      <w:r w:rsidR="00001969">
        <w:fldChar w:fldCharType="end"/>
      </w:r>
      <w:r w:rsidR="00225574">
        <w:fldChar w:fldCharType="end"/>
      </w:r>
      <w:r w:rsidR="00225574">
        <w:fldChar w:fldCharType="end"/>
      </w:r>
      <w:r w:rsidR="00225574">
        <w:fldChar w:fldCharType="end"/>
      </w:r>
      <w:r w:rsidR="009C45EC">
        <w:fldChar w:fldCharType="end"/>
      </w:r>
      <w:r w:rsidR="00F75F62">
        <w:fldChar w:fldCharType="end"/>
      </w:r>
      <w:r w:rsidR="001630FB">
        <w:fldChar w:fldCharType="end"/>
      </w:r>
      <w:r w:rsidR="00725F26">
        <w:fldChar w:fldCharType="end"/>
      </w:r>
      <w:r>
        <w:fldChar w:fldCharType="end"/>
      </w:r>
      <w:r w:rsidR="00D92402">
        <w:t xml:space="preserve"> </w:t>
      </w:r>
      <w:r w:rsidR="009E6629">
        <w:t xml:space="preserve"> </w:t>
      </w:r>
      <w:r w:rsidR="0055268E">
        <w:rPr>
          <w:noProof/>
          <w:lang w:val="es-AR" w:eastAsia="es-AR"/>
        </w:rPr>
        <w:drawing>
          <wp:inline distT="0" distB="0" distL="0" distR="0" wp14:anchorId="57DA05F9" wp14:editId="580DC3DD">
            <wp:extent cx="1767254" cy="949752"/>
            <wp:effectExtent l="0" t="0" r="4445" b="3175"/>
            <wp:docPr id="1493259028" name="Imagen 3" descr="Filo Ser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o Serran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5872" cy="959757"/>
                    </a:xfrm>
                    <a:prstGeom prst="rect">
                      <a:avLst/>
                    </a:prstGeom>
                    <a:noFill/>
                    <a:ln>
                      <a:noFill/>
                    </a:ln>
                  </pic:spPr>
                </pic:pic>
              </a:graphicData>
            </a:graphic>
          </wp:inline>
        </w:drawing>
      </w:r>
      <w:r w:rsidR="00B162E5">
        <w:t xml:space="preserve"> </w:t>
      </w:r>
      <w:r w:rsidR="003038AA">
        <w:t xml:space="preserve"> </w:t>
      </w:r>
      <w:r w:rsidR="00A80CAF">
        <w:rPr>
          <w:noProof/>
          <w:lang w:val="es-AR" w:eastAsia="es-AR"/>
        </w:rPr>
        <w:drawing>
          <wp:inline distT="0" distB="0" distL="0" distR="0" wp14:anchorId="52524C6F" wp14:editId="618CE462">
            <wp:extent cx="1774832" cy="939556"/>
            <wp:effectExtent l="0" t="0" r="0" b="0"/>
            <wp:docPr id="506922518" name="Imagen 5" descr="Merlo San Luis - Cabañas y Hotel en Merlo San L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rlo San Luis - Cabañas y Hotel en Merlo San Lu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7380" cy="956786"/>
                    </a:xfrm>
                    <a:prstGeom prst="rect">
                      <a:avLst/>
                    </a:prstGeom>
                    <a:noFill/>
                    <a:ln>
                      <a:noFill/>
                    </a:ln>
                  </pic:spPr>
                </pic:pic>
              </a:graphicData>
            </a:graphic>
          </wp:inline>
        </w:drawing>
      </w:r>
    </w:p>
    <w:p w14:paraId="639AEF98" w14:textId="77777777" w:rsidR="007E720C" w:rsidRPr="00333F7D" w:rsidRDefault="007E720C" w:rsidP="00D92402">
      <w:pPr>
        <w:ind w:right="-108"/>
        <w:rPr>
          <w:rFonts w:ascii="League Spartan" w:hAnsi="League Spartan"/>
          <w:b/>
          <w:bCs/>
          <w:color w:val="0F85C7"/>
          <w:sz w:val="2"/>
          <w:szCs w:val="2"/>
        </w:rPr>
      </w:pPr>
    </w:p>
    <w:p w14:paraId="62EAC210" w14:textId="153541DC" w:rsidR="00163240" w:rsidRPr="00864F32" w:rsidRDefault="00541CF9" w:rsidP="00D92402">
      <w:pPr>
        <w:ind w:right="-108"/>
        <w:jc w:val="center"/>
        <w:rPr>
          <w:rFonts w:ascii="League Spartan" w:hAnsi="League Spartan"/>
          <w:b/>
          <w:bCs/>
          <w:color w:val="0F85C7"/>
          <w:sz w:val="80"/>
          <w:szCs w:val="80"/>
        </w:rPr>
      </w:pPr>
      <w:r w:rsidRPr="00541CF9">
        <w:rPr>
          <w:rFonts w:ascii="League Spartan" w:hAnsi="League Spartan"/>
          <w:b/>
          <w:bCs/>
          <w:color w:val="0F85C7"/>
          <w:sz w:val="48"/>
          <w:szCs w:val="48"/>
        </w:rPr>
        <w:t xml:space="preserve"> </w:t>
      </w:r>
      <w:r w:rsidR="00B635FE" w:rsidRPr="00864F32">
        <w:rPr>
          <w:rFonts w:ascii="League Spartan" w:hAnsi="League Spartan"/>
          <w:b/>
          <w:bCs/>
          <w:color w:val="00CC78"/>
          <w:sz w:val="80"/>
          <w:szCs w:val="80"/>
        </w:rPr>
        <w:t>VILLA DE ME</w:t>
      </w:r>
      <w:r w:rsidR="008B07C6">
        <w:rPr>
          <w:rFonts w:ascii="League Spartan" w:hAnsi="League Spartan"/>
          <w:b/>
          <w:bCs/>
          <w:color w:val="00CC78"/>
          <w:sz w:val="80"/>
          <w:szCs w:val="80"/>
        </w:rPr>
        <w:t>R</w:t>
      </w:r>
      <w:bookmarkStart w:id="0" w:name="_GoBack"/>
      <w:bookmarkEnd w:id="0"/>
      <w:r w:rsidR="00B635FE" w:rsidRPr="00864F32">
        <w:rPr>
          <w:rFonts w:ascii="League Spartan" w:hAnsi="League Spartan"/>
          <w:b/>
          <w:bCs/>
          <w:color w:val="00CC78"/>
          <w:sz w:val="80"/>
          <w:szCs w:val="80"/>
        </w:rPr>
        <w:t>LO</w:t>
      </w:r>
    </w:p>
    <w:p w14:paraId="2612D364" w14:textId="56C5F97D" w:rsidR="00D92402" w:rsidRDefault="00B635FE" w:rsidP="003C2DF4">
      <w:pPr>
        <w:spacing w:after="0"/>
        <w:ind w:right="-108"/>
        <w:jc w:val="center"/>
        <w:rPr>
          <w:rFonts w:ascii="League Spartan" w:hAnsi="League Spartan"/>
          <w:b/>
          <w:bCs/>
          <w:color w:val="0F85C7"/>
          <w:sz w:val="56"/>
          <w:szCs w:val="56"/>
        </w:rPr>
      </w:pPr>
      <w:r w:rsidRPr="000B516C">
        <w:rPr>
          <w:rFonts w:ascii="League Spartan" w:hAnsi="League Spartan"/>
          <w:b/>
          <w:bCs/>
          <w:color w:val="0F85C7"/>
          <w:sz w:val="56"/>
          <w:szCs w:val="56"/>
        </w:rPr>
        <w:t>ESPECIAL</w:t>
      </w:r>
      <w:r w:rsidR="0066725D">
        <w:rPr>
          <w:rFonts w:ascii="League Spartan" w:hAnsi="League Spartan"/>
          <w:b/>
          <w:bCs/>
          <w:color w:val="0F85C7"/>
          <w:sz w:val="56"/>
          <w:szCs w:val="56"/>
        </w:rPr>
        <w:t xml:space="preserve"> 8 DE ABRIL 26</w:t>
      </w:r>
    </w:p>
    <w:p w14:paraId="7585FFC2" w14:textId="77777777" w:rsidR="00864F32" w:rsidRPr="00864F32" w:rsidRDefault="00864F32" w:rsidP="003C2DF4">
      <w:pPr>
        <w:spacing w:after="0"/>
        <w:ind w:right="-108"/>
        <w:jc w:val="center"/>
        <w:rPr>
          <w:rFonts w:ascii="League Spartan" w:hAnsi="League Spartan"/>
          <w:b/>
          <w:bCs/>
          <w:color w:val="00CC78"/>
          <w:sz w:val="20"/>
          <w:szCs w:val="20"/>
        </w:rPr>
      </w:pPr>
    </w:p>
    <w:p w14:paraId="6CF6C081" w14:textId="77777777" w:rsidR="005150DE" w:rsidRPr="005150DE" w:rsidRDefault="00050126" w:rsidP="0071685C">
      <w:pPr>
        <w:numPr>
          <w:ilvl w:val="0"/>
          <w:numId w:val="1"/>
        </w:numPr>
        <w:tabs>
          <w:tab w:val="clear" w:pos="720"/>
        </w:tabs>
        <w:spacing w:after="0" w:line="264" w:lineRule="auto"/>
        <w:ind w:left="102" w:right="6" w:hanging="170"/>
        <w:jc w:val="both"/>
        <w:rPr>
          <w:b/>
          <w:spacing w:val="14"/>
        </w:rPr>
      </w:pPr>
      <w:r>
        <w:rPr>
          <w:b/>
          <w:spacing w:val="14"/>
        </w:rPr>
        <w:t xml:space="preserve">Bus Semicama, </w:t>
      </w:r>
      <w:r w:rsidR="005150DE">
        <w:rPr>
          <w:b/>
          <w:spacing w:val="14"/>
          <w:sz w:val="18"/>
          <w:szCs w:val="18"/>
        </w:rPr>
        <w:t>(Bus Cama consultar diferencia).</w:t>
      </w:r>
    </w:p>
    <w:p w14:paraId="28AA17D8" w14:textId="55530514" w:rsidR="0071685C" w:rsidRPr="001E44D2" w:rsidRDefault="0071685C" w:rsidP="0071685C">
      <w:pPr>
        <w:numPr>
          <w:ilvl w:val="0"/>
          <w:numId w:val="1"/>
        </w:numPr>
        <w:tabs>
          <w:tab w:val="clear" w:pos="720"/>
        </w:tabs>
        <w:spacing w:after="0" w:line="264" w:lineRule="auto"/>
        <w:ind w:left="102" w:right="6" w:hanging="170"/>
        <w:jc w:val="both"/>
        <w:rPr>
          <w:b/>
          <w:spacing w:val="14"/>
        </w:rPr>
      </w:pPr>
      <w:r w:rsidRPr="001E44D2">
        <w:rPr>
          <w:b/>
          <w:spacing w:val="14"/>
        </w:rPr>
        <w:t>Traslad</w:t>
      </w:r>
      <w:r>
        <w:rPr>
          <w:b/>
          <w:spacing w:val="14"/>
        </w:rPr>
        <w:t xml:space="preserve">os de llegada y partida, </w:t>
      </w:r>
      <w:r w:rsidRPr="00834A89">
        <w:rPr>
          <w:b/>
          <w:spacing w:val="14"/>
          <w:sz w:val="18"/>
          <w:szCs w:val="18"/>
        </w:rPr>
        <w:t>(Terminal de Bus)</w:t>
      </w:r>
      <w:r>
        <w:rPr>
          <w:b/>
          <w:spacing w:val="14"/>
        </w:rPr>
        <w:t xml:space="preserve"> </w:t>
      </w:r>
    </w:p>
    <w:p w14:paraId="20618227" w14:textId="5F55AFAE" w:rsidR="0071685C" w:rsidRPr="0037087F" w:rsidRDefault="000B516C" w:rsidP="0071685C">
      <w:pPr>
        <w:numPr>
          <w:ilvl w:val="0"/>
          <w:numId w:val="1"/>
        </w:numPr>
        <w:tabs>
          <w:tab w:val="clear" w:pos="720"/>
        </w:tabs>
        <w:spacing w:after="0" w:line="264" w:lineRule="auto"/>
        <w:ind w:left="102" w:right="6" w:hanging="170"/>
        <w:jc w:val="both"/>
        <w:rPr>
          <w:bCs/>
          <w:iCs/>
          <w:spacing w:val="18"/>
        </w:rPr>
      </w:pPr>
      <w:r>
        <w:rPr>
          <w:b/>
          <w:iCs/>
          <w:spacing w:val="14"/>
        </w:rPr>
        <w:t>3</w:t>
      </w:r>
      <w:r w:rsidR="0071685C">
        <w:rPr>
          <w:b/>
          <w:iCs/>
          <w:spacing w:val="14"/>
        </w:rPr>
        <w:t xml:space="preserve"> </w:t>
      </w:r>
      <w:r w:rsidR="0071685C" w:rsidRPr="001E44D2">
        <w:rPr>
          <w:b/>
          <w:iCs/>
          <w:spacing w:val="14"/>
        </w:rPr>
        <w:t>noches de alojamiento</w:t>
      </w:r>
      <w:r w:rsidR="0071685C">
        <w:rPr>
          <w:b/>
          <w:iCs/>
          <w:spacing w:val="14"/>
        </w:rPr>
        <w:t xml:space="preserve"> </w:t>
      </w:r>
    </w:p>
    <w:p w14:paraId="57CACCFC" w14:textId="77777777" w:rsidR="0071685C" w:rsidRPr="00381592" w:rsidRDefault="0071685C" w:rsidP="0071685C">
      <w:pPr>
        <w:numPr>
          <w:ilvl w:val="0"/>
          <w:numId w:val="1"/>
        </w:numPr>
        <w:tabs>
          <w:tab w:val="clear" w:pos="720"/>
        </w:tabs>
        <w:spacing w:after="0" w:line="264" w:lineRule="auto"/>
        <w:ind w:left="102" w:right="6" w:hanging="170"/>
        <w:jc w:val="both"/>
        <w:rPr>
          <w:bCs/>
          <w:iCs/>
          <w:spacing w:val="18"/>
        </w:rPr>
      </w:pPr>
      <w:r>
        <w:rPr>
          <w:b/>
          <w:iCs/>
          <w:spacing w:val="14"/>
        </w:rPr>
        <w:t xml:space="preserve">Media Pensión </w:t>
      </w:r>
    </w:p>
    <w:p w14:paraId="1A26CFF1" w14:textId="77777777" w:rsidR="0071685C" w:rsidRPr="00DF5BC9" w:rsidRDefault="0071685C" w:rsidP="0071685C">
      <w:pPr>
        <w:numPr>
          <w:ilvl w:val="0"/>
          <w:numId w:val="1"/>
        </w:numPr>
        <w:tabs>
          <w:tab w:val="clear" w:pos="720"/>
        </w:tabs>
        <w:spacing w:after="0" w:line="264" w:lineRule="auto"/>
        <w:ind w:left="102" w:right="115" w:hanging="170"/>
        <w:jc w:val="both"/>
        <w:rPr>
          <w:rFonts w:cs="Tahoma"/>
          <w:bCs/>
          <w:iCs/>
          <w:spacing w:val="2"/>
          <w:lang w:val="es-AR"/>
        </w:rPr>
      </w:pPr>
      <w:r>
        <w:rPr>
          <w:b/>
          <w:spacing w:val="14"/>
        </w:rPr>
        <w:t>Excursión Filo Serrano con Mirador del Sol</w:t>
      </w:r>
    </w:p>
    <w:p w14:paraId="02FF0063" w14:textId="77777777" w:rsidR="005062B2" w:rsidRDefault="005062B2" w:rsidP="00A24977">
      <w:pPr>
        <w:rPr>
          <w:sz w:val="8"/>
          <w:szCs w:val="8"/>
          <w:lang w:val="es-AR"/>
        </w:rPr>
      </w:pPr>
    </w:p>
    <w:p w14:paraId="47EFF044" w14:textId="63523A58" w:rsidR="003C6AAA" w:rsidRDefault="00EF260A" w:rsidP="00A24977">
      <w:pPr>
        <w:rPr>
          <w:sz w:val="8"/>
          <w:szCs w:val="8"/>
          <w:lang w:val="es-AR"/>
        </w:rPr>
      </w:pPr>
      <w:r>
        <w:rPr>
          <w:rFonts w:ascii="Tahoma" w:hAnsi="Tahoma" w:cs="Tahoma"/>
          <w:b/>
          <w:bCs/>
          <w:noProof/>
          <w:lang w:val="es-AR" w:eastAsia="es-AR"/>
        </w:rPr>
        <mc:AlternateContent>
          <mc:Choice Requires="wps">
            <w:drawing>
              <wp:anchor distT="0" distB="0" distL="114300" distR="114300" simplePos="0" relativeHeight="251659264" behindDoc="0" locked="0" layoutInCell="1" allowOverlap="1" wp14:anchorId="08C189D2" wp14:editId="5D2FB3B9">
                <wp:simplePos x="0" y="0"/>
                <wp:positionH relativeFrom="margin">
                  <wp:align>right</wp:align>
                </wp:positionH>
                <wp:positionV relativeFrom="paragraph">
                  <wp:posOffset>9525</wp:posOffset>
                </wp:positionV>
                <wp:extent cx="3533775" cy="720969"/>
                <wp:effectExtent l="0" t="0" r="28575" b="22225"/>
                <wp:wrapNone/>
                <wp:docPr id="685775851"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720969"/>
                        </a:xfrm>
                        <a:prstGeom prst="rect">
                          <a:avLst/>
                        </a:prstGeom>
                        <a:solidFill>
                          <a:srgbClr val="FFFFFF"/>
                        </a:solidFill>
                        <a:ln w="9525">
                          <a:solidFill>
                            <a:srgbClr val="000000"/>
                          </a:solidFill>
                          <a:miter lim="800000"/>
                          <a:headEnd/>
                          <a:tailEnd/>
                        </a:ln>
                      </wps:spPr>
                      <wps:txbx>
                        <w:txbxContent>
                          <w:p w14:paraId="460E7971" w14:textId="77777777" w:rsidR="00027CFA" w:rsidRDefault="009076DE" w:rsidP="00027CFA">
                            <w:pPr>
                              <w:spacing w:after="0"/>
                              <w:ind w:right="51"/>
                              <w:rPr>
                                <w:b/>
                                <w:bCs/>
                                <w:sz w:val="14"/>
                                <w:szCs w:val="14"/>
                              </w:rPr>
                            </w:pPr>
                            <w:r>
                              <w:rPr>
                                <w:rFonts w:ascii="Tahoma" w:hAnsi="Tahoma" w:cs="Tahoma"/>
                                <w:b/>
                                <w:spacing w:val="16"/>
                                <w:sz w:val="18"/>
                                <w:szCs w:val="18"/>
                                <w:lang w:val="es-ES_tradnl"/>
                              </w:rPr>
                              <w:t xml:space="preserve">PARQUE Y SOL </w:t>
                            </w:r>
                            <w:r w:rsidR="005F1A63" w:rsidRPr="00E83B1A">
                              <w:rPr>
                                <w:rFonts w:ascii="Tahoma" w:hAnsi="Tahoma" w:cs="Tahoma"/>
                                <w:b/>
                                <w:spacing w:val="16"/>
                                <w:sz w:val="18"/>
                                <w:szCs w:val="18"/>
                                <w:lang w:val="es-ES_tradnl"/>
                              </w:rPr>
                              <w:t>HOTEL (</w:t>
                            </w:r>
                            <w:r w:rsidR="005F1A63" w:rsidRPr="00E83B1A">
                              <w:rPr>
                                <w:rFonts w:ascii="Tahoma" w:hAnsi="Tahoma" w:cs="Tahoma"/>
                                <w:spacing w:val="16"/>
                                <w:sz w:val="18"/>
                                <w:szCs w:val="18"/>
                              </w:rPr>
                              <w:sym w:font="Wingdings 2" w:char="F0EA"/>
                            </w:r>
                            <w:r w:rsidR="005F1A63" w:rsidRPr="00E83B1A">
                              <w:rPr>
                                <w:rFonts w:ascii="Tahoma" w:hAnsi="Tahoma" w:cs="Tahoma"/>
                                <w:spacing w:val="16"/>
                                <w:sz w:val="18"/>
                                <w:szCs w:val="18"/>
                              </w:rPr>
                              <w:sym w:font="Wingdings 2" w:char="F0EA"/>
                            </w:r>
                            <w:r w:rsidR="005F1A63" w:rsidRPr="00E83B1A">
                              <w:rPr>
                                <w:rFonts w:ascii="Tahoma" w:hAnsi="Tahoma" w:cs="Tahoma"/>
                                <w:spacing w:val="16"/>
                                <w:sz w:val="18"/>
                                <w:szCs w:val="18"/>
                              </w:rPr>
                              <w:sym w:font="Wingdings 2" w:char="F0EA"/>
                            </w:r>
                            <w:r w:rsidR="005F1A63" w:rsidRPr="00E83B1A">
                              <w:rPr>
                                <w:rFonts w:ascii="Tahoma" w:hAnsi="Tahoma" w:cs="Tahoma"/>
                                <w:b/>
                                <w:spacing w:val="16"/>
                                <w:sz w:val="18"/>
                                <w:szCs w:val="18"/>
                                <w:lang w:val="es-ES_tradnl"/>
                              </w:rPr>
                              <w:t>)</w:t>
                            </w:r>
                            <w:r w:rsidR="00027CFA">
                              <w:rPr>
                                <w:rFonts w:ascii="Tahoma" w:hAnsi="Tahoma" w:cs="Tahoma"/>
                                <w:b/>
                                <w:spacing w:val="16"/>
                                <w:sz w:val="18"/>
                                <w:szCs w:val="18"/>
                                <w:lang w:val="es-ES_tradnl"/>
                              </w:rPr>
                              <w:t>c</w:t>
                            </w:r>
                            <w:proofErr w:type="spellStart"/>
                            <w:r w:rsidR="00087F97" w:rsidRPr="00087F97">
                              <w:rPr>
                                <w:b/>
                                <w:bCs/>
                                <w:sz w:val="14"/>
                                <w:szCs w:val="14"/>
                              </w:rPr>
                              <w:t>uenta</w:t>
                            </w:r>
                            <w:proofErr w:type="spellEnd"/>
                            <w:r w:rsidR="00087F97" w:rsidRPr="00087F97">
                              <w:rPr>
                                <w:b/>
                                <w:bCs/>
                                <w:sz w:val="14"/>
                                <w:szCs w:val="14"/>
                              </w:rPr>
                              <w:t xml:space="preserve"> con un paseo de compras propio en su ingreso. Esta ubicación en pleno centro es ideal para disfrutar de la actividad nocturna de la Avenida donde encontrara bares, restaurants, teatro, cine, ferias artesanales, parques infantiles, </w:t>
                            </w:r>
                            <w:proofErr w:type="spellStart"/>
                            <w:r w:rsidR="00087F97" w:rsidRPr="00087F97">
                              <w:rPr>
                                <w:b/>
                                <w:bCs/>
                                <w:sz w:val="14"/>
                                <w:szCs w:val="14"/>
                              </w:rPr>
                              <w:t>etc</w:t>
                            </w:r>
                            <w:proofErr w:type="spellEnd"/>
                          </w:p>
                          <w:p w14:paraId="22A65488" w14:textId="58881F6A" w:rsidR="00EF260A" w:rsidRDefault="00073393" w:rsidP="00027CFA">
                            <w:pPr>
                              <w:ind w:right="51"/>
                              <w:jc w:val="right"/>
                              <w:rPr>
                                <w:b/>
                                <w:bCs/>
                                <w:sz w:val="14"/>
                                <w:szCs w:val="14"/>
                              </w:rPr>
                            </w:pPr>
                            <w:hyperlink r:id="rId12" w:history="1">
                              <w:r w:rsidR="00027CFA" w:rsidRPr="00E121EE">
                                <w:rPr>
                                  <w:rStyle w:val="Hipervnculo"/>
                                  <w:b/>
                                  <w:bCs/>
                                  <w:sz w:val="14"/>
                                  <w:szCs w:val="14"/>
                                </w:rPr>
                                <w:t>www.grupoclima.com.ar/parque--y-sol-2/</w:t>
                              </w:r>
                            </w:hyperlink>
                          </w:p>
                          <w:p w14:paraId="0D339C4A" w14:textId="3D4F253A" w:rsidR="000A15DF" w:rsidRDefault="000A15DF" w:rsidP="005F1A63">
                            <w:pPr>
                              <w:ind w:right="51"/>
                              <w:rPr>
                                <w:b/>
                                <w:bCs/>
                                <w:sz w:val="14"/>
                                <w:szCs w:val="14"/>
                              </w:rPr>
                            </w:pPr>
                          </w:p>
                          <w:p w14:paraId="495B9098" w14:textId="549992EC" w:rsidR="005F1A63" w:rsidRPr="00450859" w:rsidRDefault="00EF260A" w:rsidP="005F1A63">
                            <w:pPr>
                              <w:ind w:right="51"/>
                              <w:rPr>
                                <w:b/>
                                <w:bCs/>
                                <w:sz w:val="14"/>
                                <w:szCs w:val="14"/>
                              </w:rPr>
                            </w:pPr>
                            <w:r w:rsidRPr="00EF260A">
                              <w:rPr>
                                <w:b/>
                                <w:bCs/>
                                <w:sz w:val="14"/>
                                <w:szCs w:val="14"/>
                              </w:rPr>
                              <w:t>y-sol-2/</w:t>
                            </w:r>
                            <w:r w:rsidRPr="00EF260A">
                              <w:t>https://www.grupoclima.com.ar/parque-y-sol-2/</w:t>
                            </w:r>
                            <w:r w:rsidR="005F1A63" w:rsidRPr="00450859">
                              <w:rPr>
                                <w:iCs/>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C189D2" id="_x0000_t202" coordsize="21600,21600" o:spt="202" path="m,l,21600r21600,l21600,xe">
                <v:stroke joinstyle="miter"/>
                <v:path gradientshapeok="t" o:connecttype="rect"/>
              </v:shapetype>
              <v:shape id="Cuadro de texto 3" o:spid="_x0000_s1026" type="#_x0000_t202" style="position:absolute;margin-left:227.05pt;margin-top:.75pt;width:278.25pt;height:56.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czFwIAACsEAAAOAAAAZHJzL2Uyb0RvYy54bWysU9tu2zAMfR+wfxD0vti5tY0Rp+jSZRjQ&#10;XYBuH6DIcixMFjVKiZ19/Sg5TbPbyzA9CKJIHZKHR8vbvjXsoNBrsCUfj3LOlJVQabsr+ZfPm1c3&#10;nPkgbCUMWFXyo/L8dvXyxbJzhZpAA6ZSyAjE+qJzJW9CcEWWedmoVvgROGXJWQO2IpCJu6xC0RF6&#10;a7JJnl9lHWDlEKTynm7vBydfJfy6VjJ8rGuvAjMlp9pC2jHt27hnq6Uodihco+WpDPEPVbRCW0p6&#10;hroXQbA96t+gWi0RPNRhJKHNoK61VKkH6mac/9LNYyOcSr0QOd6dafL/D1Z+ODy6T8hC/xp6GmBq&#10;wrsHkF89s7BuhN2pO0ToGiUqSjyOlGWd88XpaaTaFz6CbLv3UNGQxT5AAuprbCMr1CcjdBrA8Uy6&#10;6gOTdDmdT6fX13POJPmuJ/niapFSiOLptUMf3ipoWTyUHGmoCV0cHnyI1YjiKSQm82B0tdHGJAN3&#10;27VBdhAkgE1aJ/SfwoxlXckX88l8IOCvEHlaf4JodSAlG92W/OYcJIpI2xtbJZ0Foc1wppKNPfEY&#10;qRtIDP22p8DI5xaqIzGKMCiWfhgdGsDvnHWk1pL7b3uBijPzztJUFuPZLMo7GbM50cgZXnq2lx5h&#10;JUGVPHA2HNdh+BJ7h3rXUKZBBxbuaJK1TiQ/V3WqmxSZuD/9nij5SztFPf/x1Q8AAAD//wMAUEsD&#10;BBQABgAIAAAAIQAL1Kvz3AAAAAYBAAAPAAAAZHJzL2Rvd25yZXYueG1sTI9BT8MwDIXvSPyHyEhc&#10;0JYOaBml6YSQQOwGG4Jr1nhtReKUJOvKv8ec4ObnZz1/r1pNzooRQ+w9KVjMMxBIjTc9tQreto+z&#10;JYiYNBltPaGCb4ywqk9PKl0af6RXHDepFRxCsdQKupSGUsrYdOh0nPsBib29D04nlqGVJugjhzsr&#10;L7OskE73xB86PeBDh83n5uAULK+fx4+4vnp5b4q9vU0XN+PTV1Dq/Gy6vwORcEp/x/CLz+hQM9PO&#10;H8hEYRVwkcTbHASbeV7wsGO9yDOQdSX/49c/AAAA//8DAFBLAQItABQABgAIAAAAIQC2gziS/gAA&#10;AOEBAAATAAAAAAAAAAAAAAAAAAAAAABbQ29udGVudF9UeXBlc10ueG1sUEsBAi0AFAAGAAgAAAAh&#10;ADj9If/WAAAAlAEAAAsAAAAAAAAAAAAAAAAALwEAAF9yZWxzLy5yZWxzUEsBAi0AFAAGAAgAAAAh&#10;ALVdtzMXAgAAKwQAAA4AAAAAAAAAAAAAAAAALgIAAGRycy9lMm9Eb2MueG1sUEsBAi0AFAAGAAgA&#10;AAAhAAvUq/PcAAAABgEAAA8AAAAAAAAAAAAAAAAAcQQAAGRycy9kb3ducmV2LnhtbFBLBQYAAAAA&#10;BAAEAPMAAAB6BQAAAAA=&#10;">
                <v:textbox>
                  <w:txbxContent>
                    <w:p w14:paraId="460E7971" w14:textId="77777777" w:rsidR="00027CFA" w:rsidRDefault="009076DE" w:rsidP="00027CFA">
                      <w:pPr>
                        <w:spacing w:after="0"/>
                        <w:ind w:right="51"/>
                        <w:rPr>
                          <w:b/>
                          <w:bCs/>
                          <w:sz w:val="14"/>
                          <w:szCs w:val="14"/>
                        </w:rPr>
                      </w:pPr>
                      <w:r>
                        <w:rPr>
                          <w:rFonts w:ascii="Tahoma" w:hAnsi="Tahoma" w:cs="Tahoma"/>
                          <w:b/>
                          <w:spacing w:val="16"/>
                          <w:sz w:val="18"/>
                          <w:szCs w:val="18"/>
                          <w:lang w:val="es-ES_tradnl"/>
                        </w:rPr>
                        <w:t xml:space="preserve">PARQUE Y SOL </w:t>
                      </w:r>
                      <w:r w:rsidR="005F1A63" w:rsidRPr="00E83B1A">
                        <w:rPr>
                          <w:rFonts w:ascii="Tahoma" w:hAnsi="Tahoma" w:cs="Tahoma"/>
                          <w:b/>
                          <w:spacing w:val="16"/>
                          <w:sz w:val="18"/>
                          <w:szCs w:val="18"/>
                          <w:lang w:val="es-ES_tradnl"/>
                        </w:rPr>
                        <w:t>HOTEL (</w:t>
                      </w:r>
                      <w:r w:rsidR="005F1A63" w:rsidRPr="00E83B1A">
                        <w:rPr>
                          <w:rFonts w:ascii="Tahoma" w:hAnsi="Tahoma" w:cs="Tahoma"/>
                          <w:spacing w:val="16"/>
                          <w:sz w:val="18"/>
                          <w:szCs w:val="18"/>
                        </w:rPr>
                        <w:sym w:font="Wingdings 2" w:char="F0EA"/>
                      </w:r>
                      <w:r w:rsidR="005F1A63" w:rsidRPr="00E83B1A">
                        <w:rPr>
                          <w:rFonts w:ascii="Tahoma" w:hAnsi="Tahoma" w:cs="Tahoma"/>
                          <w:spacing w:val="16"/>
                          <w:sz w:val="18"/>
                          <w:szCs w:val="18"/>
                        </w:rPr>
                        <w:sym w:font="Wingdings 2" w:char="F0EA"/>
                      </w:r>
                      <w:r w:rsidR="005F1A63" w:rsidRPr="00E83B1A">
                        <w:rPr>
                          <w:rFonts w:ascii="Tahoma" w:hAnsi="Tahoma" w:cs="Tahoma"/>
                          <w:spacing w:val="16"/>
                          <w:sz w:val="18"/>
                          <w:szCs w:val="18"/>
                        </w:rPr>
                        <w:sym w:font="Wingdings 2" w:char="F0EA"/>
                      </w:r>
                      <w:r w:rsidR="005F1A63" w:rsidRPr="00E83B1A">
                        <w:rPr>
                          <w:rFonts w:ascii="Tahoma" w:hAnsi="Tahoma" w:cs="Tahoma"/>
                          <w:b/>
                          <w:spacing w:val="16"/>
                          <w:sz w:val="18"/>
                          <w:szCs w:val="18"/>
                          <w:lang w:val="es-ES_tradnl"/>
                        </w:rPr>
                        <w:t>)</w:t>
                      </w:r>
                      <w:r w:rsidR="00027CFA">
                        <w:rPr>
                          <w:rFonts w:ascii="Tahoma" w:hAnsi="Tahoma" w:cs="Tahoma"/>
                          <w:b/>
                          <w:spacing w:val="16"/>
                          <w:sz w:val="18"/>
                          <w:szCs w:val="18"/>
                          <w:lang w:val="es-ES_tradnl"/>
                        </w:rPr>
                        <w:t>c</w:t>
                      </w:r>
                      <w:proofErr w:type="spellStart"/>
                      <w:r w:rsidR="00087F97" w:rsidRPr="00087F97">
                        <w:rPr>
                          <w:b/>
                          <w:bCs/>
                          <w:sz w:val="14"/>
                          <w:szCs w:val="14"/>
                        </w:rPr>
                        <w:t>uenta</w:t>
                      </w:r>
                      <w:proofErr w:type="spellEnd"/>
                      <w:r w:rsidR="00087F97" w:rsidRPr="00087F97">
                        <w:rPr>
                          <w:b/>
                          <w:bCs/>
                          <w:sz w:val="14"/>
                          <w:szCs w:val="14"/>
                        </w:rPr>
                        <w:t xml:space="preserve"> con un paseo de compras propio en su ingreso. Esta ubicación en pleno centro es ideal para disfrutar de la actividad nocturna de la Avenida donde encontrara bares, restaurants, teatro, cine, ferias artesanales, parques infantiles, </w:t>
                      </w:r>
                      <w:proofErr w:type="spellStart"/>
                      <w:r w:rsidR="00087F97" w:rsidRPr="00087F97">
                        <w:rPr>
                          <w:b/>
                          <w:bCs/>
                          <w:sz w:val="14"/>
                          <w:szCs w:val="14"/>
                        </w:rPr>
                        <w:t>etc</w:t>
                      </w:r>
                      <w:proofErr w:type="spellEnd"/>
                    </w:p>
                    <w:p w14:paraId="22A65488" w14:textId="58881F6A" w:rsidR="00EF260A" w:rsidRDefault="00027CFA" w:rsidP="00027CFA">
                      <w:pPr>
                        <w:ind w:right="51"/>
                        <w:jc w:val="right"/>
                        <w:rPr>
                          <w:b/>
                          <w:bCs/>
                          <w:sz w:val="14"/>
                          <w:szCs w:val="14"/>
                        </w:rPr>
                      </w:pPr>
                      <w:hyperlink r:id="rId13" w:history="1">
                        <w:r w:rsidRPr="00E121EE">
                          <w:rPr>
                            <w:rStyle w:val="Hipervnculo"/>
                            <w:b/>
                            <w:bCs/>
                            <w:sz w:val="14"/>
                            <w:szCs w:val="14"/>
                          </w:rPr>
                          <w:t>www.grupoclima.com.ar/parque--y-sol-2/</w:t>
                        </w:r>
                      </w:hyperlink>
                    </w:p>
                    <w:p w14:paraId="0D339C4A" w14:textId="3D4F253A" w:rsidR="000A15DF" w:rsidRDefault="000A15DF" w:rsidP="005F1A63">
                      <w:pPr>
                        <w:ind w:right="51"/>
                        <w:rPr>
                          <w:b/>
                          <w:bCs/>
                          <w:sz w:val="14"/>
                          <w:szCs w:val="14"/>
                        </w:rPr>
                      </w:pPr>
                    </w:p>
                    <w:p w14:paraId="495B9098" w14:textId="549992EC" w:rsidR="005F1A63" w:rsidRPr="00450859" w:rsidRDefault="00EF260A" w:rsidP="005F1A63">
                      <w:pPr>
                        <w:ind w:right="51"/>
                        <w:rPr>
                          <w:b/>
                          <w:bCs/>
                          <w:sz w:val="14"/>
                          <w:szCs w:val="14"/>
                        </w:rPr>
                      </w:pPr>
                      <w:r w:rsidRPr="00EF260A">
                        <w:rPr>
                          <w:b/>
                          <w:bCs/>
                          <w:sz w:val="14"/>
                          <w:szCs w:val="14"/>
                        </w:rPr>
                        <w:t>y-sol-2/</w:t>
                      </w:r>
                      <w:r w:rsidRPr="00EF260A">
                        <w:t>https://www.grupoclima.com.ar/parque-y-sol-2/</w:t>
                      </w:r>
                      <w:r w:rsidR="005F1A63" w:rsidRPr="00450859">
                        <w:rPr>
                          <w:iCs/>
                          <w:sz w:val="14"/>
                          <w:szCs w:val="14"/>
                        </w:rPr>
                        <w:t xml:space="preserve">  </w:t>
                      </w:r>
                    </w:p>
                  </w:txbxContent>
                </v:textbox>
                <w10:wrap anchorx="margin"/>
              </v:shape>
            </w:pict>
          </mc:Fallback>
        </mc:AlternateContent>
      </w:r>
      <w:r w:rsidR="00A36D80">
        <w:rPr>
          <w:noProof/>
          <w:sz w:val="8"/>
          <w:szCs w:val="8"/>
          <w:lang w:val="es-AR" w:eastAsia="es-AR"/>
        </w:rPr>
        <w:drawing>
          <wp:inline distT="0" distB="0" distL="0" distR="0" wp14:anchorId="3627E9E4" wp14:editId="25E796D3">
            <wp:extent cx="1599472" cy="808892"/>
            <wp:effectExtent l="0" t="0" r="1270" b="0"/>
            <wp:docPr id="5583678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1629534" cy="824095"/>
                    </a:xfrm>
                    <a:prstGeom prst="rect">
                      <a:avLst/>
                    </a:prstGeom>
                    <a:noFill/>
                  </pic:spPr>
                </pic:pic>
              </a:graphicData>
            </a:graphic>
          </wp:inline>
        </w:drawing>
      </w:r>
    </w:p>
    <w:p w14:paraId="7896BD8B" w14:textId="263ED334" w:rsidR="00AA0E43" w:rsidRDefault="00AA0E43" w:rsidP="00A24977">
      <w:pPr>
        <w:rPr>
          <w:sz w:val="8"/>
          <w:szCs w:val="8"/>
          <w:lang w:val="es-AR"/>
        </w:rPr>
      </w:pPr>
      <w:r>
        <w:rPr>
          <w:sz w:val="8"/>
          <w:szCs w:val="8"/>
          <w:lang w:val="es-AR"/>
        </w:rPr>
        <w:t xml:space="preserve">                                                            </w:t>
      </w:r>
      <w:r w:rsidR="00EA4B95">
        <w:rPr>
          <w:sz w:val="8"/>
          <w:szCs w:val="8"/>
          <w:lang w:val="es-AR"/>
        </w:rPr>
        <w:t xml:space="preserve">                                </w:t>
      </w:r>
    </w:p>
    <w:p w14:paraId="3ECD705B" w14:textId="77777777" w:rsidR="003C6AAA" w:rsidRPr="006E43A0" w:rsidRDefault="003C6AAA" w:rsidP="005150DE">
      <w:pPr>
        <w:spacing w:after="0"/>
        <w:rPr>
          <w:sz w:val="8"/>
          <w:szCs w:val="8"/>
          <w:lang w:val="es-AR"/>
        </w:rPr>
      </w:pPr>
    </w:p>
    <w:p w14:paraId="40D4788E" w14:textId="33038A90" w:rsidR="0088704C" w:rsidRPr="00864F32" w:rsidRDefault="0088704C" w:rsidP="0088704C">
      <w:pPr>
        <w:tabs>
          <w:tab w:val="left" w:pos="8647"/>
        </w:tabs>
        <w:spacing w:line="288" w:lineRule="auto"/>
        <w:ind w:right="6"/>
        <w:jc w:val="center"/>
        <w:rPr>
          <w:rFonts w:ascii="League Spartan" w:hAnsi="League Spartan"/>
          <w:b/>
          <w:iCs/>
          <w:color w:val="00CC78"/>
          <w:spacing w:val="14"/>
          <w:sz w:val="48"/>
          <w:szCs w:val="48"/>
          <w:lang w:val="es-AR"/>
        </w:rPr>
      </w:pPr>
      <w:r w:rsidRPr="00864F32">
        <w:rPr>
          <w:rFonts w:ascii="League Spartan" w:hAnsi="League Spartan" w:cs="Tahoma"/>
          <w:b/>
          <w:bCs/>
          <w:color w:val="00CC78"/>
          <w:sz w:val="48"/>
          <w:szCs w:val="48"/>
        </w:rPr>
        <w:t>PRECIO LANZAMIENTO EN EFECTIVO</w:t>
      </w:r>
    </w:p>
    <w:p w14:paraId="3221B934" w14:textId="38CAC106" w:rsidR="0088704C" w:rsidRPr="00864F32" w:rsidRDefault="0088704C" w:rsidP="0088704C">
      <w:pPr>
        <w:tabs>
          <w:tab w:val="left" w:pos="1418"/>
          <w:tab w:val="left" w:pos="6096"/>
        </w:tabs>
        <w:spacing w:after="0" w:line="288" w:lineRule="auto"/>
        <w:ind w:right="-57"/>
        <w:jc w:val="center"/>
        <w:rPr>
          <w:rFonts w:ascii="League Spartan" w:hAnsi="League Spartan" w:cs="Tahoma"/>
          <w:b/>
          <w:bCs/>
          <w:color w:val="0F85C7"/>
          <w:sz w:val="56"/>
          <w:szCs w:val="56"/>
        </w:rPr>
      </w:pPr>
      <w:r w:rsidRPr="00864F32">
        <w:rPr>
          <w:rFonts w:ascii="League Spartan" w:hAnsi="League Spartan" w:cs="Tahoma"/>
          <w:b/>
          <w:bCs/>
          <w:color w:val="0F85C7"/>
          <w:sz w:val="56"/>
          <w:szCs w:val="56"/>
        </w:rPr>
        <w:t xml:space="preserve">Base Doble / Triple:      $ </w:t>
      </w:r>
      <w:r w:rsidR="00FD67BA" w:rsidRPr="00864F32">
        <w:rPr>
          <w:rFonts w:ascii="League Spartan" w:hAnsi="League Spartan" w:cs="Tahoma"/>
          <w:b/>
          <w:bCs/>
          <w:color w:val="0F85C7"/>
          <w:sz w:val="56"/>
          <w:szCs w:val="56"/>
        </w:rPr>
        <w:t>355</w:t>
      </w:r>
      <w:r w:rsidRPr="00864F32">
        <w:rPr>
          <w:rFonts w:ascii="League Spartan" w:hAnsi="League Spartan" w:cs="Tahoma"/>
          <w:b/>
          <w:bCs/>
          <w:color w:val="0F85C7"/>
          <w:sz w:val="56"/>
          <w:szCs w:val="56"/>
        </w:rPr>
        <w:t xml:space="preserve">.000 </w:t>
      </w:r>
    </w:p>
    <w:p w14:paraId="01D2DEE4" w14:textId="77777777" w:rsidR="006D6F93" w:rsidRDefault="006D6F93" w:rsidP="006D6F93">
      <w:pPr>
        <w:tabs>
          <w:tab w:val="left" w:pos="1530"/>
          <w:tab w:val="left" w:pos="1800"/>
        </w:tabs>
        <w:spacing w:after="0" w:line="252" w:lineRule="auto"/>
        <w:ind w:right="-57"/>
        <w:jc w:val="center"/>
        <w:rPr>
          <w:rFonts w:ascii="Tahoma" w:hAnsi="Tahoma" w:cs="Tahoma"/>
          <w:bCs/>
          <w:sz w:val="2"/>
          <w:szCs w:val="2"/>
          <w:lang w:val="es-AR"/>
        </w:rPr>
      </w:pPr>
    </w:p>
    <w:p w14:paraId="11BD7865" w14:textId="77777777" w:rsidR="006D6F93" w:rsidRDefault="006D6F93" w:rsidP="006D6F93">
      <w:pPr>
        <w:tabs>
          <w:tab w:val="left" w:pos="1530"/>
          <w:tab w:val="left" w:pos="1800"/>
        </w:tabs>
        <w:spacing w:after="0" w:line="252" w:lineRule="auto"/>
        <w:ind w:right="-57"/>
        <w:jc w:val="center"/>
        <w:rPr>
          <w:rFonts w:ascii="Tahoma" w:hAnsi="Tahoma" w:cs="Tahoma"/>
          <w:bCs/>
          <w:sz w:val="2"/>
          <w:szCs w:val="2"/>
          <w:lang w:val="es-AR"/>
        </w:rPr>
      </w:pPr>
    </w:p>
    <w:p w14:paraId="2CC06A93" w14:textId="77777777" w:rsidR="006D6F93" w:rsidRDefault="006D6F93" w:rsidP="006D6F93">
      <w:pPr>
        <w:tabs>
          <w:tab w:val="left" w:pos="1530"/>
          <w:tab w:val="left" w:pos="1800"/>
        </w:tabs>
        <w:spacing w:after="0" w:line="252" w:lineRule="auto"/>
        <w:ind w:right="-57"/>
        <w:jc w:val="center"/>
        <w:rPr>
          <w:rFonts w:ascii="Tahoma" w:hAnsi="Tahoma" w:cs="Tahoma"/>
          <w:bCs/>
          <w:sz w:val="2"/>
          <w:szCs w:val="2"/>
          <w:lang w:val="es-AR"/>
        </w:rPr>
      </w:pPr>
    </w:p>
    <w:p w14:paraId="6CC55680" w14:textId="77777777" w:rsidR="006D6F93" w:rsidRDefault="006D6F93" w:rsidP="006D6F93">
      <w:pPr>
        <w:tabs>
          <w:tab w:val="left" w:pos="1530"/>
          <w:tab w:val="left" w:pos="1800"/>
        </w:tabs>
        <w:spacing w:after="0" w:line="252" w:lineRule="auto"/>
        <w:ind w:right="-57"/>
        <w:jc w:val="center"/>
        <w:rPr>
          <w:rFonts w:ascii="Tahoma" w:hAnsi="Tahoma" w:cs="Tahoma"/>
          <w:bCs/>
          <w:sz w:val="2"/>
          <w:szCs w:val="2"/>
          <w:lang w:val="es-AR"/>
        </w:rPr>
      </w:pPr>
    </w:p>
    <w:p w14:paraId="6994692E" w14:textId="77777777" w:rsidR="006D6F93" w:rsidRDefault="006D6F93" w:rsidP="006D6F93">
      <w:pPr>
        <w:tabs>
          <w:tab w:val="left" w:pos="1530"/>
          <w:tab w:val="left" w:pos="1800"/>
        </w:tabs>
        <w:spacing w:after="0" w:line="252" w:lineRule="auto"/>
        <w:ind w:right="-57"/>
        <w:jc w:val="center"/>
        <w:rPr>
          <w:rFonts w:ascii="Tahoma" w:hAnsi="Tahoma" w:cs="Tahoma"/>
          <w:bCs/>
          <w:sz w:val="2"/>
          <w:szCs w:val="2"/>
          <w:lang w:val="es-AR"/>
        </w:rPr>
      </w:pPr>
    </w:p>
    <w:p w14:paraId="7D93ED23" w14:textId="77777777" w:rsidR="006D6F93" w:rsidRDefault="006D6F93" w:rsidP="006D6F93">
      <w:pPr>
        <w:tabs>
          <w:tab w:val="left" w:pos="1530"/>
          <w:tab w:val="left" w:pos="1800"/>
        </w:tabs>
        <w:spacing w:after="0" w:line="252" w:lineRule="auto"/>
        <w:ind w:right="-57"/>
        <w:jc w:val="center"/>
        <w:rPr>
          <w:rFonts w:ascii="Tahoma" w:hAnsi="Tahoma" w:cs="Tahoma"/>
          <w:bCs/>
          <w:sz w:val="2"/>
          <w:szCs w:val="2"/>
          <w:lang w:val="es-AR"/>
        </w:rPr>
      </w:pPr>
    </w:p>
    <w:p w14:paraId="2EFD5958" w14:textId="77777777" w:rsidR="006D6F93" w:rsidRDefault="006D6F93" w:rsidP="006D6F93">
      <w:pPr>
        <w:tabs>
          <w:tab w:val="left" w:pos="1530"/>
          <w:tab w:val="left" w:pos="1800"/>
        </w:tabs>
        <w:spacing w:after="0" w:line="252" w:lineRule="auto"/>
        <w:ind w:right="-57"/>
        <w:jc w:val="center"/>
        <w:rPr>
          <w:rFonts w:ascii="Tahoma" w:hAnsi="Tahoma" w:cs="Tahoma"/>
          <w:bCs/>
          <w:sz w:val="2"/>
          <w:szCs w:val="2"/>
          <w:lang w:val="es-AR"/>
        </w:rPr>
      </w:pPr>
    </w:p>
    <w:p w14:paraId="485941BC" w14:textId="77777777" w:rsidR="006D6F93" w:rsidRPr="00071424" w:rsidRDefault="006D6F93" w:rsidP="006D6F93">
      <w:pPr>
        <w:tabs>
          <w:tab w:val="left" w:pos="1530"/>
          <w:tab w:val="left" w:pos="1800"/>
        </w:tabs>
        <w:spacing w:after="0" w:line="252" w:lineRule="auto"/>
        <w:ind w:right="-57"/>
        <w:jc w:val="center"/>
        <w:rPr>
          <w:rFonts w:ascii="Tahoma" w:hAnsi="Tahoma" w:cs="Tahoma"/>
          <w:bCs/>
          <w:sz w:val="14"/>
          <w:szCs w:val="14"/>
          <w:lang w:val="es-AR"/>
        </w:rPr>
      </w:pPr>
    </w:p>
    <w:p w14:paraId="233BAF0D" w14:textId="6B666247" w:rsidR="006D6F93" w:rsidRPr="00071424" w:rsidRDefault="006D6F93" w:rsidP="006D6F93">
      <w:pPr>
        <w:tabs>
          <w:tab w:val="left" w:pos="1530"/>
          <w:tab w:val="left" w:pos="1800"/>
        </w:tabs>
        <w:spacing w:line="252" w:lineRule="auto"/>
        <w:ind w:right="-57"/>
        <w:jc w:val="center"/>
        <w:rPr>
          <w:rFonts w:ascii="Tahoma" w:hAnsi="Tahoma" w:cs="Tahoma"/>
          <w:spacing w:val="30"/>
          <w:sz w:val="14"/>
          <w:szCs w:val="14"/>
        </w:rPr>
      </w:pPr>
      <w:r w:rsidRPr="00071424">
        <w:rPr>
          <w:rFonts w:ascii="Tahoma" w:hAnsi="Tahoma" w:cs="Tahoma"/>
          <w:spacing w:val="14"/>
          <w:sz w:val="14"/>
          <w:szCs w:val="14"/>
        </w:rPr>
        <w:t xml:space="preserve">Precios </w:t>
      </w:r>
      <w:r w:rsidR="00FD67BA" w:rsidRPr="00631EB1">
        <w:rPr>
          <w:rFonts w:ascii="Tahoma" w:hAnsi="Tahoma" w:cs="Tahoma"/>
          <w:b/>
          <w:bCs/>
          <w:spacing w:val="14"/>
          <w:sz w:val="14"/>
          <w:szCs w:val="14"/>
        </w:rPr>
        <w:t>LANZAMIENTO</w:t>
      </w:r>
      <w:r w:rsidR="00FD67BA">
        <w:rPr>
          <w:rFonts w:ascii="Tahoma" w:hAnsi="Tahoma" w:cs="Tahoma"/>
          <w:spacing w:val="14"/>
          <w:sz w:val="14"/>
          <w:szCs w:val="14"/>
        </w:rPr>
        <w:t xml:space="preserve"> </w:t>
      </w:r>
      <w:r w:rsidRPr="00071424">
        <w:rPr>
          <w:rFonts w:ascii="Tahoma" w:hAnsi="Tahoma" w:cs="Tahoma"/>
          <w:spacing w:val="14"/>
          <w:sz w:val="14"/>
          <w:szCs w:val="14"/>
        </w:rPr>
        <w:t xml:space="preserve">por persona en habitación doble o triple, </w:t>
      </w:r>
      <w:r w:rsidRPr="00071424">
        <w:rPr>
          <w:rFonts w:ascii="Tahoma" w:hAnsi="Tahoma" w:cs="Tahoma"/>
          <w:b/>
          <w:spacing w:val="14"/>
          <w:sz w:val="14"/>
          <w:szCs w:val="14"/>
        </w:rPr>
        <w:t>válidos para pago</w:t>
      </w:r>
      <w:r w:rsidR="00631EB1">
        <w:rPr>
          <w:rFonts w:ascii="Tahoma" w:hAnsi="Tahoma" w:cs="Tahoma"/>
          <w:b/>
          <w:spacing w:val="14"/>
          <w:sz w:val="14"/>
          <w:szCs w:val="14"/>
        </w:rPr>
        <w:t xml:space="preserve"> total</w:t>
      </w:r>
      <w:r w:rsidRPr="00071424">
        <w:rPr>
          <w:rFonts w:ascii="Tahoma" w:hAnsi="Tahoma" w:cs="Tahoma"/>
          <w:b/>
          <w:spacing w:val="14"/>
          <w:sz w:val="14"/>
          <w:szCs w:val="14"/>
        </w:rPr>
        <w:t xml:space="preserve"> en efectivo</w:t>
      </w:r>
      <w:r w:rsidRPr="00071424">
        <w:rPr>
          <w:rFonts w:ascii="Tahoma" w:hAnsi="Tahoma" w:cs="Tahoma"/>
          <w:spacing w:val="14"/>
          <w:sz w:val="14"/>
          <w:szCs w:val="14"/>
        </w:rPr>
        <w:t>, sujetos a modificación No incluye: Bebidas durante las comidas ni servicios no especificados.</w:t>
      </w:r>
      <w:r>
        <w:rPr>
          <w:rFonts w:ascii="Tahoma" w:hAnsi="Tahoma" w:cs="Tahoma"/>
          <w:spacing w:val="14"/>
          <w:sz w:val="14"/>
          <w:szCs w:val="14"/>
        </w:rPr>
        <w:t xml:space="preserve"> </w:t>
      </w:r>
      <w:r w:rsidRPr="00071424">
        <w:rPr>
          <w:rFonts w:ascii="Tahoma" w:hAnsi="Tahoma" w:cs="Tahoma"/>
          <w:spacing w:val="30"/>
          <w:sz w:val="14"/>
          <w:szCs w:val="14"/>
        </w:rPr>
        <w:t>Seña$</w:t>
      </w:r>
      <w:r w:rsidR="00055C29">
        <w:rPr>
          <w:rFonts w:ascii="Tahoma" w:hAnsi="Tahoma" w:cs="Tahoma"/>
          <w:spacing w:val="30"/>
          <w:sz w:val="14"/>
          <w:szCs w:val="14"/>
        </w:rPr>
        <w:t>150.</w:t>
      </w:r>
      <w:r w:rsidRPr="00071424">
        <w:rPr>
          <w:rFonts w:ascii="Tahoma" w:hAnsi="Tahoma" w:cs="Tahoma"/>
          <w:spacing w:val="30"/>
          <w:sz w:val="14"/>
          <w:szCs w:val="14"/>
        </w:rPr>
        <w:t xml:space="preserve">000 por persona al realizar la </w:t>
      </w:r>
      <w:proofErr w:type="spellStart"/>
      <w:r w:rsidRPr="00071424">
        <w:rPr>
          <w:rFonts w:ascii="Tahoma" w:hAnsi="Tahoma" w:cs="Tahoma"/>
          <w:spacing w:val="30"/>
          <w:sz w:val="14"/>
          <w:szCs w:val="14"/>
        </w:rPr>
        <w:t>reserva.Saldo</w:t>
      </w:r>
      <w:proofErr w:type="spellEnd"/>
      <w:r w:rsidRPr="00071424">
        <w:rPr>
          <w:rFonts w:ascii="Tahoma" w:hAnsi="Tahoma" w:cs="Tahoma"/>
          <w:spacing w:val="30"/>
          <w:sz w:val="14"/>
          <w:szCs w:val="14"/>
        </w:rPr>
        <w:t xml:space="preserve"> 20 días antes del viaje. </w:t>
      </w:r>
      <w:r w:rsidR="00864F32" w:rsidRPr="00C85FD8">
        <w:rPr>
          <w:rFonts w:ascii="Tahoma" w:hAnsi="Tahoma" w:cs="Tahoma"/>
          <w:b/>
          <w:bCs/>
          <w:spacing w:val="30"/>
          <w:sz w:val="14"/>
          <w:szCs w:val="14"/>
        </w:rPr>
        <w:t>El pago total congela la tarifa</w:t>
      </w:r>
      <w:r w:rsidRPr="00C85FD8">
        <w:rPr>
          <w:rFonts w:ascii="Tahoma" w:hAnsi="Tahoma" w:cs="Tahoma"/>
          <w:b/>
          <w:bCs/>
          <w:spacing w:val="30"/>
          <w:sz w:val="14"/>
          <w:szCs w:val="14"/>
        </w:rPr>
        <w:t xml:space="preserve">                                                                                 </w:t>
      </w:r>
    </w:p>
    <w:p w14:paraId="43B752D3" w14:textId="77777777" w:rsidR="006D6F93" w:rsidRPr="00BE25E6" w:rsidRDefault="006D6F93" w:rsidP="006D6F93">
      <w:pPr>
        <w:tabs>
          <w:tab w:val="left" w:pos="10915"/>
        </w:tabs>
        <w:ind w:right="-130"/>
        <w:jc w:val="center"/>
        <w:rPr>
          <w:rFonts w:ascii="Tahoma" w:hAnsi="Tahoma" w:cs="Tahoma"/>
          <w:b/>
          <w:bCs/>
          <w:spacing w:val="20"/>
          <w:sz w:val="14"/>
          <w:szCs w:val="14"/>
        </w:rPr>
      </w:pPr>
      <w:r w:rsidRPr="00BE25E6">
        <w:rPr>
          <w:rFonts w:ascii="Tahoma" w:hAnsi="Tahoma" w:cs="Tahoma"/>
          <w:b/>
          <w:bCs/>
          <w:spacing w:val="20"/>
          <w:sz w:val="14"/>
          <w:szCs w:val="14"/>
        </w:rPr>
        <w:t>Seguro de Asistencia al Viajero consultar</w:t>
      </w:r>
    </w:p>
    <w:p w14:paraId="6AF13EF8" w14:textId="77777777" w:rsidR="006D6F93" w:rsidRPr="00BE25E6" w:rsidRDefault="006D6F93" w:rsidP="006D6F93">
      <w:pPr>
        <w:tabs>
          <w:tab w:val="left" w:pos="4111"/>
          <w:tab w:val="left" w:pos="5152"/>
          <w:tab w:val="left" w:pos="8789"/>
        </w:tabs>
        <w:ind w:right="-108"/>
        <w:jc w:val="center"/>
        <w:rPr>
          <w:rFonts w:ascii="Tahoma" w:hAnsi="Tahoma" w:cs="Tahoma"/>
          <w:bCs/>
          <w:spacing w:val="4"/>
          <w:sz w:val="14"/>
          <w:szCs w:val="14"/>
        </w:rPr>
      </w:pPr>
      <w:r w:rsidRPr="00555A66">
        <w:rPr>
          <w:rFonts w:ascii="Tahoma" w:hAnsi="Tahoma" w:cs="Tahoma"/>
          <w:b/>
          <w:bCs/>
          <w:color w:val="FF3387"/>
          <w:spacing w:val="4"/>
          <w:sz w:val="14"/>
          <w:szCs w:val="14"/>
        </w:rPr>
        <w:t>IMPORTANTE:</w:t>
      </w:r>
      <w:r w:rsidRPr="00555A66">
        <w:rPr>
          <w:rFonts w:ascii="Tahoma" w:hAnsi="Tahoma" w:cs="Tahoma"/>
          <w:bCs/>
          <w:color w:val="FF3387"/>
          <w:spacing w:val="4"/>
          <w:sz w:val="14"/>
          <w:szCs w:val="14"/>
        </w:rPr>
        <w:t xml:space="preserve"> </w:t>
      </w:r>
      <w:r w:rsidRPr="00BE25E6">
        <w:rPr>
          <w:rFonts w:ascii="Tahoma" w:hAnsi="Tahoma" w:cs="Tahoma"/>
          <w:bCs/>
          <w:spacing w:val="4"/>
          <w:sz w:val="14"/>
          <w:szCs w:val="14"/>
        </w:rPr>
        <w:t>Sujeto a formación de Grupo.  Se aplicarán gastos de cancelación dentro de los 20 días anteriores a la salida. La contratación implica el conocimiento y aceptación de las condiciones generales y las presentes. Solicite información a su vendedor.</w:t>
      </w:r>
    </w:p>
    <w:p w14:paraId="44099386" w14:textId="77777777" w:rsidR="006D6F93" w:rsidRDefault="006D6F93" w:rsidP="006D6F93">
      <w:pPr>
        <w:tabs>
          <w:tab w:val="left" w:pos="2552"/>
        </w:tabs>
        <w:spacing w:after="0" w:line="288" w:lineRule="auto"/>
        <w:ind w:right="51"/>
        <w:jc w:val="center"/>
        <w:rPr>
          <w:rFonts w:cs="Tahoma"/>
          <w:b/>
          <w:spacing w:val="10"/>
          <w:sz w:val="14"/>
          <w:szCs w:val="14"/>
          <w:lang w:val="es-ES_tradnl"/>
        </w:rPr>
      </w:pPr>
      <w:r w:rsidRPr="00A45849">
        <w:rPr>
          <w:rFonts w:cs="Tahoma"/>
          <w:b/>
          <w:spacing w:val="10"/>
          <w:sz w:val="14"/>
          <w:szCs w:val="14"/>
          <w:lang w:val="es-ES_tradnl"/>
        </w:rPr>
        <w:t>Condiciones generales a su disposición</w:t>
      </w:r>
    </w:p>
    <w:p w14:paraId="3E6D5705" w14:textId="77777777" w:rsidR="006D6F93" w:rsidRPr="00156F3E" w:rsidRDefault="006D6F93" w:rsidP="006D6F93">
      <w:pPr>
        <w:tabs>
          <w:tab w:val="left" w:pos="2552"/>
        </w:tabs>
        <w:spacing w:after="0" w:line="288" w:lineRule="auto"/>
        <w:ind w:right="51"/>
        <w:jc w:val="center"/>
        <w:rPr>
          <w:rFonts w:cs="Tahoma"/>
          <w:b/>
          <w:spacing w:val="10"/>
          <w:sz w:val="2"/>
          <w:szCs w:val="2"/>
          <w:lang w:val="es-ES_tradnl"/>
        </w:rPr>
      </w:pPr>
    </w:p>
    <w:p w14:paraId="03B01E68" w14:textId="77777777" w:rsidR="006D6F93" w:rsidRPr="006D328C" w:rsidRDefault="006D6F93" w:rsidP="006D6F93">
      <w:pPr>
        <w:tabs>
          <w:tab w:val="left" w:pos="2552"/>
        </w:tabs>
        <w:spacing w:after="0" w:line="288" w:lineRule="auto"/>
        <w:ind w:right="51"/>
        <w:jc w:val="center"/>
        <w:rPr>
          <w:rFonts w:cs="Tahoma"/>
          <w:b/>
          <w:spacing w:val="10"/>
          <w:sz w:val="4"/>
          <w:szCs w:val="4"/>
          <w:lang w:val="es-ES_tradnl"/>
        </w:rPr>
      </w:pPr>
    </w:p>
    <w:p w14:paraId="168B291E" w14:textId="77777777" w:rsidR="006D6F93" w:rsidRDefault="006D6F93" w:rsidP="006D6F93">
      <w:pPr>
        <w:tabs>
          <w:tab w:val="left" w:pos="10915"/>
        </w:tabs>
        <w:spacing w:after="0"/>
        <w:ind w:right="-130"/>
        <w:jc w:val="center"/>
        <w:rPr>
          <w:rFonts w:cs="Tahoma"/>
          <w:b/>
          <w:spacing w:val="10"/>
          <w:sz w:val="14"/>
          <w:szCs w:val="14"/>
        </w:rPr>
      </w:pPr>
      <w:r w:rsidRPr="00B610F9">
        <w:rPr>
          <w:rFonts w:ascii="Tahoma" w:hAnsi="Tahoma" w:cs="Tahoma"/>
          <w:b/>
          <w:spacing w:val="10"/>
          <w:sz w:val="12"/>
          <w:szCs w:val="12"/>
        </w:rPr>
        <w:t>Alma Viajera E.V.T. no se responsabiliza por excursiones opcionales que contraten los pasajeros</w:t>
      </w:r>
      <w:r w:rsidRPr="004E50D5">
        <w:rPr>
          <w:rFonts w:ascii="Tahoma" w:hAnsi="Tahoma" w:cs="Tahoma"/>
          <w:b/>
          <w:spacing w:val="10"/>
          <w:sz w:val="14"/>
          <w:szCs w:val="14"/>
        </w:rPr>
        <w:t>.</w:t>
      </w:r>
      <w:r w:rsidRPr="004E50D5">
        <w:rPr>
          <w:rFonts w:cs="Tahoma"/>
          <w:b/>
          <w:spacing w:val="10"/>
          <w:sz w:val="14"/>
          <w:szCs w:val="14"/>
        </w:rPr>
        <w:t xml:space="preserve"> </w:t>
      </w:r>
    </w:p>
    <w:p w14:paraId="4E3A118B" w14:textId="77777777" w:rsidR="002712B4" w:rsidRDefault="002712B4" w:rsidP="006D6F93">
      <w:pPr>
        <w:tabs>
          <w:tab w:val="left" w:pos="10915"/>
        </w:tabs>
        <w:ind w:right="-130"/>
        <w:jc w:val="right"/>
        <w:rPr>
          <w:rFonts w:cs="Tahoma"/>
          <w:b/>
          <w:spacing w:val="10"/>
          <w:sz w:val="12"/>
          <w:szCs w:val="12"/>
        </w:rPr>
      </w:pPr>
    </w:p>
    <w:p w14:paraId="73B51340" w14:textId="29FC46EF" w:rsidR="006D6F93" w:rsidRPr="001C0419" w:rsidRDefault="006D6F93" w:rsidP="006D6F93">
      <w:pPr>
        <w:tabs>
          <w:tab w:val="left" w:pos="10915"/>
        </w:tabs>
        <w:ind w:right="-130"/>
        <w:jc w:val="right"/>
        <w:rPr>
          <w:rFonts w:ascii="Tahoma" w:hAnsi="Tahoma" w:cs="Tahoma"/>
          <w:spacing w:val="14"/>
        </w:rPr>
      </w:pPr>
      <w:r>
        <w:rPr>
          <w:rFonts w:cs="Tahoma"/>
          <w:b/>
          <w:spacing w:val="10"/>
          <w:sz w:val="12"/>
          <w:szCs w:val="12"/>
        </w:rPr>
        <w:t>05/09/2025</w:t>
      </w:r>
    </w:p>
    <w:p w14:paraId="2F5576E8" w14:textId="068F5193" w:rsidR="00A24977" w:rsidRDefault="00A24977" w:rsidP="006D6F93">
      <w:pPr>
        <w:tabs>
          <w:tab w:val="left" w:pos="6019"/>
        </w:tabs>
        <w:spacing w:after="0" w:line="240" w:lineRule="auto"/>
        <w:ind w:right="-8"/>
        <w:rPr>
          <w:lang w:val="es-AR"/>
        </w:rPr>
      </w:pPr>
    </w:p>
    <w:sectPr w:rsidR="00A24977">
      <w:headerReference w:type="default" r:id="rId15"/>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590F4F" w14:textId="77777777" w:rsidR="00073393" w:rsidRDefault="00073393" w:rsidP="00B358D4">
      <w:pPr>
        <w:spacing w:after="0" w:line="240" w:lineRule="auto"/>
      </w:pPr>
      <w:r>
        <w:separator/>
      </w:r>
    </w:p>
  </w:endnote>
  <w:endnote w:type="continuationSeparator" w:id="0">
    <w:p w14:paraId="7FA36682" w14:textId="77777777" w:rsidR="00073393" w:rsidRDefault="00073393" w:rsidP="00B35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Times New Roman"/>
    <w:panose1 w:val="00000000000000000000"/>
    <w:charset w:val="00"/>
    <w:family w:val="roman"/>
    <w:notTrueType/>
    <w:pitch w:val="default"/>
  </w:font>
  <w:font w:name="Aptos Display">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League Spartan">
    <w:panose1 w:val="00000000000000000000"/>
    <w:charset w:val="00"/>
    <w:family w:val="auto"/>
    <w:pitch w:val="variable"/>
    <w:sig w:usb0="A000007F" w:usb1="4000004B" w:usb2="00000000" w:usb3="00000000" w:csb0="00000193" w:csb1="00000000"/>
  </w:font>
  <w:font w:name="Wingdings 2">
    <w:panose1 w:val="050201020105070707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F0DDB" w14:textId="7F2F0D25" w:rsidR="00FB788C" w:rsidRDefault="0072420C" w:rsidP="00FB788C">
    <w:pPr>
      <w:pStyle w:val="Piedepgina"/>
      <w:rPr>
        <w:rFonts w:ascii="Roboto" w:hAnsi="Roboto"/>
        <w:sz w:val="18"/>
        <w:szCs w:val="18"/>
      </w:rPr>
    </w:pPr>
    <w:r>
      <w:rPr>
        <w:rFonts w:ascii="Roboto" w:hAnsi="Roboto"/>
        <w:noProof/>
        <w:sz w:val="18"/>
        <w:szCs w:val="18"/>
        <w:lang w:val="es-AR" w:eastAsia="es-AR"/>
      </w:rPr>
      <mc:AlternateContent>
        <mc:Choice Requires="wps">
          <w:drawing>
            <wp:anchor distT="0" distB="0" distL="114300" distR="114300" simplePos="0" relativeHeight="251660288" behindDoc="0" locked="0" layoutInCell="1" allowOverlap="1" wp14:anchorId="4B183C67" wp14:editId="3C128205">
              <wp:simplePos x="0" y="0"/>
              <wp:positionH relativeFrom="column">
                <wp:posOffset>-270238</wp:posOffset>
              </wp:positionH>
              <wp:positionV relativeFrom="paragraph">
                <wp:posOffset>67582</wp:posOffset>
              </wp:positionV>
              <wp:extent cx="5947954" cy="0"/>
              <wp:effectExtent l="0" t="0" r="8890" b="12700"/>
              <wp:wrapNone/>
              <wp:docPr id="799368991" name="Conector recto 3"/>
              <wp:cNvGraphicFramePr/>
              <a:graphic xmlns:a="http://schemas.openxmlformats.org/drawingml/2006/main">
                <a:graphicData uri="http://schemas.microsoft.com/office/word/2010/wordprocessingShape">
                  <wps:wsp>
                    <wps:cNvCnPr/>
                    <wps:spPr>
                      <a:xfrm>
                        <a:off x="0" y="0"/>
                        <a:ext cx="59479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4C6CCD"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1.3pt,5.3pt" to="447.0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gJnAEAAJQDAAAOAAAAZHJzL2Uyb0RvYy54bWysU02P0zAQvSPxHyzfadLVLrBR0z3sCi4I&#10;VrD8AK8zbizZHmtsmvTfM3bbFAESAnFx/DHvzbw3k83d7J3YAyWLoZfrVSsFBI2DDbtefn169+qt&#10;FCmrMCiHAXp5gCTvti9fbKbYwRWO6AYgwSQhdVPs5Zhz7Jom6RG8SiuMEPjRIHmV+Ui7ZiA1Mbt3&#10;zVXbvm4mpCESakiJbx+Oj3Jb+Y0BnT8ZkyAL10uuLdeV6vpc1ma7Ud2OVBytPpWh/qEKr2zgpAvV&#10;g8pKfCP7C5W3mjChySuNvkFjrIaqgdWs25/UfBlVhKqFzUlxsSn9P1r9cX8fHoltmGLqUnykomI2&#10;5MuX6xNzNeuwmAVzFpovb26v39zeXEuhz2/NBRgp5feAXpRNL50NRYfq1P5DypyMQ88hfLikrrt8&#10;cFCCXfgMRtiBk60ruk4F3DsSe8X9VFpDyOvSQ+ar0QVmrHMLsP0z8BRfoFAn5m/AC6JmxpAXsLcB&#10;6XfZ83wu2Rzjzw4cdRcLnnE41KZUa7j1VeFpTMts/Xiu8MvPtP0OAAD//wMAUEsDBBQABgAIAAAA&#10;IQBeJw7N4AAAAAkBAAAPAAAAZHJzL2Rvd25yZXYueG1sTI9BS8NAEIXvgv9hGcFbu2kopabZlFIQ&#10;a0GKVajHbXaaRLOzYXfbpP/eEQ96Gmbe48338uVgW3FBHxpHCibjBARS6UxDlYL3t8fRHESImoxu&#10;HaGCKwZYFrc3uc6M6+kVL/tYCQ6hkGkFdYxdJmUoa7Q6jF2HxNrJeasjr76Sxuuew20r0ySZSasb&#10;4g+17nBdY/m1P1sFL36zWa+210/afdj+kG4Pu+fhSan7u2G1ABFxiH9m+MFndCiY6ejOZIJoFYym&#10;6YytLCQ82TB/mE5AHH8Pssjl/wbFNwAAAP//AwBQSwECLQAUAAYACAAAACEAtoM4kv4AAADhAQAA&#10;EwAAAAAAAAAAAAAAAAAAAAAAW0NvbnRlbnRfVHlwZXNdLnhtbFBLAQItABQABgAIAAAAIQA4/SH/&#10;1gAAAJQBAAALAAAAAAAAAAAAAAAAAC8BAABfcmVscy8ucmVsc1BLAQItABQABgAIAAAAIQDwPBgJ&#10;nAEAAJQDAAAOAAAAAAAAAAAAAAAAAC4CAABkcnMvZTJvRG9jLnhtbFBLAQItABQABgAIAAAAIQBe&#10;Jw7N4AAAAAkBAAAPAAAAAAAAAAAAAAAAAPYDAABkcnMvZG93bnJldi54bWxQSwUGAAAAAAQABADz&#10;AAAAAwUAAAAA&#10;" strokecolor="#156082 [3204]" strokeweight=".5pt">
              <v:stroke joinstyle="miter"/>
            </v:line>
          </w:pict>
        </mc:Fallback>
      </mc:AlternateContent>
    </w:r>
  </w:p>
  <w:p w14:paraId="242FE89C" w14:textId="20ED23D3" w:rsidR="00FB788C" w:rsidRDefault="00FB788C" w:rsidP="00FB788C">
    <w:pPr>
      <w:pStyle w:val="Piedepgina"/>
      <w:rPr>
        <w:rFonts w:ascii="Roboto" w:hAnsi="Roboto"/>
        <w:sz w:val="18"/>
        <w:szCs w:val="18"/>
      </w:rPr>
    </w:pPr>
    <w:r w:rsidRPr="00FB788C">
      <w:rPr>
        <w:rFonts w:ascii="Roboto" w:hAnsi="Roboto"/>
        <w:sz w:val="18"/>
        <w:szCs w:val="18"/>
      </w:rPr>
      <w:t>(+54) 11 2671 3436</w:t>
    </w:r>
    <w:r w:rsidRPr="00FB788C">
      <w:rPr>
        <w:rFonts w:ascii="Roboto" w:hAnsi="Roboto"/>
        <w:sz w:val="18"/>
        <w:szCs w:val="18"/>
      </w:rPr>
      <w:tab/>
    </w:r>
    <w:r>
      <w:rPr>
        <w:rFonts w:ascii="Roboto" w:hAnsi="Roboto"/>
        <w:sz w:val="18"/>
        <w:szCs w:val="18"/>
      </w:rPr>
      <w:t>EMPRESA DE VIAJES Y TURISMO</w:t>
    </w:r>
    <w:r w:rsidRPr="00FB788C">
      <w:rPr>
        <w:rFonts w:ascii="Roboto" w:hAnsi="Roboto"/>
        <w:sz w:val="18"/>
        <w:szCs w:val="18"/>
      </w:rPr>
      <w:tab/>
    </w:r>
    <w:hyperlink r:id="rId1" w:history="1">
      <w:r w:rsidR="002B0218" w:rsidRPr="00043B61">
        <w:rPr>
          <w:rStyle w:val="Hipervnculo"/>
          <w:rFonts w:ascii="Roboto" w:hAnsi="Roboto"/>
          <w:sz w:val="18"/>
          <w:szCs w:val="18"/>
        </w:rPr>
        <w:t>www.almaviajeraturismo.com.ar</w:t>
      </w:r>
    </w:hyperlink>
  </w:p>
  <w:p w14:paraId="1ACF6E1B" w14:textId="483C473A" w:rsidR="002B0218" w:rsidRPr="00FB788C" w:rsidRDefault="002B0218" w:rsidP="00FB788C">
    <w:pPr>
      <w:pStyle w:val="Piedepgina"/>
      <w:rPr>
        <w:rFonts w:ascii="Roboto" w:hAnsi="Roboto"/>
        <w:sz w:val="18"/>
        <w:szCs w:val="18"/>
      </w:rPr>
    </w:pPr>
    <w:r>
      <w:rPr>
        <w:rFonts w:ascii="Roboto" w:hAnsi="Roboto"/>
        <w:sz w:val="18"/>
        <w:szCs w:val="18"/>
      </w:rPr>
      <w:t>(+54) 11 4992 4267</w:t>
    </w:r>
    <w:r>
      <w:rPr>
        <w:rFonts w:ascii="Roboto" w:hAnsi="Roboto"/>
        <w:sz w:val="18"/>
        <w:szCs w:val="18"/>
      </w:rPr>
      <w:tab/>
    </w:r>
    <w:r w:rsidRPr="00FB788C">
      <w:rPr>
        <w:rFonts w:ascii="Roboto" w:hAnsi="Roboto"/>
        <w:sz w:val="18"/>
        <w:szCs w:val="18"/>
      </w:rPr>
      <w:t>Legajo 15.260 Disp. 1295/2012</w:t>
    </w:r>
    <w:r>
      <w:rPr>
        <w:rFonts w:ascii="Roboto" w:hAnsi="Roboto"/>
        <w:sz w:val="18"/>
        <w:szCs w:val="18"/>
      </w:rPr>
      <w:tab/>
    </w:r>
    <w:hyperlink r:id="rId2" w:history="1">
      <w:r w:rsidRPr="0072420C">
        <w:rPr>
          <w:rStyle w:val="Hipervnculo"/>
          <w:rFonts w:ascii="Roboto" w:hAnsi="Roboto"/>
          <w:color w:val="auto"/>
          <w:sz w:val="18"/>
          <w:szCs w:val="18"/>
          <w:u w:val="none"/>
        </w:rPr>
        <w:t>almaviajeraturismo@yahoo.com</w:t>
      </w:r>
    </w:hyperlink>
  </w:p>
  <w:p w14:paraId="5BE29B42" w14:textId="69280003" w:rsidR="0072420C" w:rsidRDefault="00FB788C">
    <w:pPr>
      <w:pStyle w:val="Piedepgina"/>
      <w:rPr>
        <w:rFonts w:ascii="Roboto" w:hAnsi="Roboto"/>
        <w:sz w:val="18"/>
        <w:szCs w:val="18"/>
      </w:rPr>
    </w:pPr>
    <w:r w:rsidRPr="00FB788C">
      <w:rPr>
        <w:rFonts w:ascii="Roboto" w:hAnsi="Roboto"/>
        <w:sz w:val="18"/>
        <w:szCs w:val="18"/>
      </w:rPr>
      <w:t>4328 3905 / 4586 8787</w:t>
    </w:r>
    <w:r w:rsidRPr="00FB788C">
      <w:rPr>
        <w:rFonts w:ascii="Roboto" w:hAnsi="Roboto"/>
        <w:sz w:val="18"/>
        <w:szCs w:val="18"/>
      </w:rPr>
      <w:tab/>
      <w:t>Florida 520, piso 5 OF. 510</w:t>
    </w:r>
    <w:r w:rsidR="00B358D4" w:rsidRPr="00FB788C">
      <w:rPr>
        <w:rFonts w:ascii="Roboto" w:hAnsi="Roboto"/>
        <w:sz w:val="18"/>
        <w:szCs w:val="18"/>
      </w:rPr>
      <w:ptab w:relativeTo="margin" w:alignment="right" w:leader="none"/>
    </w:r>
    <w:r w:rsidR="0072420C">
      <w:rPr>
        <w:rFonts w:ascii="Roboto" w:hAnsi="Roboto"/>
        <w:sz w:val="18"/>
        <w:szCs w:val="18"/>
      </w:rPr>
      <w:t xml:space="preserve">IG: </w:t>
    </w:r>
    <w:proofErr w:type="spellStart"/>
    <w:r w:rsidR="0072420C">
      <w:rPr>
        <w:rFonts w:ascii="Roboto" w:hAnsi="Roboto"/>
        <w:sz w:val="18"/>
        <w:szCs w:val="18"/>
      </w:rPr>
      <w:t>almaviajeratur</w:t>
    </w:r>
    <w:proofErr w:type="spellEnd"/>
  </w:p>
  <w:p w14:paraId="462F9D34" w14:textId="7D4B9F91" w:rsidR="00B358D4" w:rsidRPr="0072420C" w:rsidRDefault="0072420C">
    <w:pPr>
      <w:pStyle w:val="Piedepgina"/>
      <w:rPr>
        <w:rFonts w:ascii="Roboto" w:hAnsi="Roboto"/>
      </w:rPr>
    </w:pPr>
    <w:r>
      <w:rPr>
        <w:rFonts w:ascii="Roboto" w:hAnsi="Roboto"/>
        <w:sz w:val="18"/>
        <w:szCs w:val="18"/>
      </w:rPr>
      <w:tab/>
    </w:r>
    <w:r>
      <w:rPr>
        <w:rFonts w:ascii="Roboto" w:hAnsi="Roboto"/>
        <w:sz w:val="18"/>
        <w:szCs w:val="18"/>
      </w:rPr>
      <w:tab/>
    </w:r>
    <w:r w:rsidRPr="0072420C">
      <w:rPr>
        <w:rFonts w:ascii="Roboto" w:hAnsi="Roboto"/>
        <w:sz w:val="18"/>
        <w:szCs w:val="18"/>
      </w:rPr>
      <w:t>F:</w:t>
    </w:r>
    <w:r>
      <w:rPr>
        <w:rFonts w:ascii="Roboto" w:hAnsi="Roboto"/>
        <w:sz w:val="18"/>
        <w:szCs w:val="18"/>
      </w:rPr>
      <w:t xml:space="preserve"> </w:t>
    </w:r>
    <w:r w:rsidRPr="0072420C">
      <w:rPr>
        <w:rFonts w:ascii="Roboto" w:hAnsi="Roboto"/>
        <w:sz w:val="18"/>
        <w:szCs w:val="18"/>
      </w:rPr>
      <w:t>Alma Viajera Turismo</w:t>
    </w:r>
    <w:r w:rsidR="00FB788C" w:rsidRPr="0072420C">
      <w:rPr>
        <w:rFonts w:ascii="Roboto" w:hAnsi="Roboto"/>
      </w:rPr>
      <w:tab/>
    </w:r>
    <w:r w:rsidR="00FB788C" w:rsidRPr="0072420C">
      <w:rPr>
        <w:rFonts w:ascii="Roboto" w:hAnsi="Roboto"/>
      </w:rPr>
      <w:tab/>
    </w:r>
    <w:r w:rsidR="00FB788C" w:rsidRPr="0072420C">
      <w:rPr>
        <w:rFonts w:ascii="Roboto" w:hAnsi="Roboto"/>
      </w:rPr>
      <w:tab/>
    </w:r>
    <w:r w:rsidR="00FB788C" w:rsidRPr="0072420C">
      <w:rPr>
        <w:rFonts w:ascii="Roboto" w:hAnsi="Roboto"/>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CBBDAD" w14:textId="77777777" w:rsidR="00073393" w:rsidRDefault="00073393" w:rsidP="00B358D4">
      <w:pPr>
        <w:spacing w:after="0" w:line="240" w:lineRule="auto"/>
      </w:pPr>
      <w:r>
        <w:separator/>
      </w:r>
    </w:p>
  </w:footnote>
  <w:footnote w:type="continuationSeparator" w:id="0">
    <w:p w14:paraId="186C4140" w14:textId="77777777" w:rsidR="00073393" w:rsidRDefault="00073393" w:rsidP="00B358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5CD15" w14:textId="5E421167" w:rsidR="00B358D4" w:rsidRDefault="0072420C">
    <w:pPr>
      <w:pStyle w:val="Encabezado"/>
    </w:pPr>
    <w:r>
      <w:rPr>
        <w:noProof/>
        <w:lang w:val="es-AR" w:eastAsia="es-AR"/>
      </w:rPr>
      <mc:AlternateContent>
        <mc:Choice Requires="wps">
          <w:drawing>
            <wp:anchor distT="0" distB="0" distL="114300" distR="114300" simplePos="0" relativeHeight="251659264" behindDoc="0" locked="0" layoutInCell="1" allowOverlap="1" wp14:anchorId="27A272AA" wp14:editId="34A306DF">
              <wp:simplePos x="0" y="0"/>
              <wp:positionH relativeFrom="column">
                <wp:posOffset>-226696</wp:posOffset>
              </wp:positionH>
              <wp:positionV relativeFrom="paragraph">
                <wp:posOffset>1024981</wp:posOffset>
              </wp:positionV>
              <wp:extent cx="5738949" cy="0"/>
              <wp:effectExtent l="0" t="0" r="14605" b="12700"/>
              <wp:wrapNone/>
              <wp:docPr id="1468800968" name="Conector recto 2"/>
              <wp:cNvGraphicFramePr/>
              <a:graphic xmlns:a="http://schemas.openxmlformats.org/drawingml/2006/main">
                <a:graphicData uri="http://schemas.microsoft.com/office/word/2010/wordprocessingShape">
                  <wps:wsp>
                    <wps:cNvCnPr/>
                    <wps:spPr>
                      <a:xfrm>
                        <a:off x="0" y="0"/>
                        <a:ext cx="573894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69F35E"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85pt,80.7pt" to="434.05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oHnAEAAJQDAAAOAAAAZHJzL2Uyb0RvYy54bWysU9uO0zAQfUfiHyy/06TLbTdqug+7ghcE&#10;KxY+wOuMG0u2xxqbJv17xm6bIkBCIF4cX+acmXNmsrmdvRN7oGQx9HK9aqWAoHGwYdfLr1/evbiW&#10;ImUVBuUwQC8PkOTt9vmzzRQ7uMIR3QAkmCSkboq9HHOOXdMkPYJXaYURAj8aJK8yH2nXDKQmZveu&#10;uWrbN82ENERCDSnx7f3xUW4rvzGg8ydjEmThesm15bpSXZ/K2mw3qtuRiqPVpzLUP1ThlQ2cdKG6&#10;V1mJb2R/ofJWEyY0eaXRN2iM1VA1sJp1+5Oax1FFqFrYnBQXm9L/o9Uf93fhgdiGKaYuxQcqKmZD&#10;vny5PjFXsw6LWTBnofny9duX1zevbqTQ57fmAoyU8ntAL8qml86GokN1av8hZU7GoecQPlxS110+&#10;OCjBLnwGI+zAydYVXacC7hyJveJ+Kq0h5HXpIfPV6AIz1rkF2P4ZeIovUKgT8zfgBVEzY8gL2NuA&#10;9LvseT6XbI7xZweOuosFTzgcalOqNdz6qvA0pmW2fjxX+OVn2n4HAAD//wMAUEsDBBQABgAIAAAA&#10;IQC2lEuI4AAAAAsBAAAPAAAAZHJzL2Rvd25yZXYueG1sTI/RSsNAEEXfBf9hGcG3dpOqMcRsSimI&#10;tVCKVaiP2+yYRLOzIbtt0r93BEEfZ+7hzpl8PtpWnLD3jSMF8TQCgVQ601Cl4O31cZKC8EGT0a0j&#10;VHBGD/Pi8iLXmXEDveBpFyrBJeQzraAOocuk9GWNVvup65A4+3C91YHHvpKm1wOX21bOoiiRVjfE&#10;F2rd4bLG8mt3tAo2/Wq1XKzPn7R9t8N+tt5vn8cnpa6vxsUDiIBj+IPhR5/VoWCngzuS8aJVMLm5&#10;u2eUgyS+BcFEmqQxiMPvRha5/P9D8Q0AAP//AwBQSwECLQAUAAYACAAAACEAtoM4kv4AAADhAQAA&#10;EwAAAAAAAAAAAAAAAAAAAAAAW0NvbnRlbnRfVHlwZXNdLnhtbFBLAQItABQABgAIAAAAIQA4/SH/&#10;1gAAAJQBAAALAAAAAAAAAAAAAAAAAC8BAABfcmVscy8ucmVsc1BLAQItABQABgAIAAAAIQAnLVoH&#10;nAEAAJQDAAAOAAAAAAAAAAAAAAAAAC4CAABkcnMvZTJvRG9jLnhtbFBLAQItABQABgAIAAAAIQC2&#10;lEuI4AAAAAsBAAAPAAAAAAAAAAAAAAAAAPYDAABkcnMvZG93bnJldi54bWxQSwUGAAAAAAQABADz&#10;AAAAAwUAAAAA&#10;" strokecolor="#156082 [3204]" strokeweight=".5pt">
              <v:stroke joinstyle="miter"/>
            </v:line>
          </w:pict>
        </mc:Fallback>
      </mc:AlternateContent>
    </w:r>
    <w:r w:rsidR="00B358D4">
      <w:tab/>
    </w:r>
    <w:r w:rsidR="00B358D4">
      <w:rPr>
        <w:noProof/>
        <w:lang w:val="es-AR" w:eastAsia="es-AR"/>
      </w:rPr>
      <w:drawing>
        <wp:inline distT="0" distB="0" distL="0" distR="0" wp14:anchorId="565BC927" wp14:editId="00FD0CC1">
          <wp:extent cx="2385685" cy="1021715"/>
          <wp:effectExtent l="0" t="0" r="2540" b="6350"/>
          <wp:docPr id="1274738225" name="Imagen 1" descr="Imagen que contiene dibuj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38225" name="Imagen 1" descr="Imagen que contiene dibujo, señal&#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385685" cy="1021715"/>
                  </a:xfrm>
                  <a:prstGeom prst="rect">
                    <a:avLst/>
                  </a:prstGeom>
                </pic:spPr>
              </pic:pic>
            </a:graphicData>
          </a:graphic>
        </wp:inline>
      </w:drawing>
    </w:r>
  </w:p>
  <w:p w14:paraId="7A01A94F" w14:textId="77777777" w:rsidR="00B358D4" w:rsidRDefault="00B358D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4E17F4"/>
    <w:multiLevelType w:val="hybridMultilevel"/>
    <w:tmpl w:val="46A0CD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4EE310B0"/>
    <w:multiLevelType w:val="hybridMultilevel"/>
    <w:tmpl w:val="B5F04DD4"/>
    <w:lvl w:ilvl="0" w:tplc="0C0A000B">
      <w:start w:val="1"/>
      <w:numFmt w:val="bullet"/>
      <w:lvlText w:val=""/>
      <w:lvlJc w:val="left"/>
      <w:pPr>
        <w:tabs>
          <w:tab w:val="num" w:pos="709"/>
        </w:tabs>
        <w:ind w:left="709" w:hanging="360"/>
      </w:pPr>
      <w:rPr>
        <w:rFonts w:ascii="Wingdings" w:hAnsi="Wingdings" w:hint="default"/>
      </w:rPr>
    </w:lvl>
    <w:lvl w:ilvl="1" w:tplc="0C0A0003" w:tentative="1">
      <w:start w:val="1"/>
      <w:numFmt w:val="bullet"/>
      <w:lvlText w:val="o"/>
      <w:lvlJc w:val="left"/>
      <w:pPr>
        <w:tabs>
          <w:tab w:val="num" w:pos="1429"/>
        </w:tabs>
        <w:ind w:left="1429" w:hanging="360"/>
      </w:pPr>
      <w:rPr>
        <w:rFonts w:ascii="Courier New" w:hAnsi="Courier New" w:cs="Courier New" w:hint="default"/>
      </w:rPr>
    </w:lvl>
    <w:lvl w:ilvl="2" w:tplc="0C0A0005" w:tentative="1">
      <w:start w:val="1"/>
      <w:numFmt w:val="bullet"/>
      <w:lvlText w:val=""/>
      <w:lvlJc w:val="left"/>
      <w:pPr>
        <w:tabs>
          <w:tab w:val="num" w:pos="2149"/>
        </w:tabs>
        <w:ind w:left="2149" w:hanging="360"/>
      </w:pPr>
      <w:rPr>
        <w:rFonts w:ascii="Wingdings" w:hAnsi="Wingdings" w:hint="default"/>
      </w:rPr>
    </w:lvl>
    <w:lvl w:ilvl="3" w:tplc="0C0A0001" w:tentative="1">
      <w:start w:val="1"/>
      <w:numFmt w:val="bullet"/>
      <w:lvlText w:val=""/>
      <w:lvlJc w:val="left"/>
      <w:pPr>
        <w:tabs>
          <w:tab w:val="num" w:pos="2869"/>
        </w:tabs>
        <w:ind w:left="2869" w:hanging="360"/>
      </w:pPr>
      <w:rPr>
        <w:rFonts w:ascii="Symbol" w:hAnsi="Symbol" w:hint="default"/>
      </w:rPr>
    </w:lvl>
    <w:lvl w:ilvl="4" w:tplc="0C0A0003" w:tentative="1">
      <w:start w:val="1"/>
      <w:numFmt w:val="bullet"/>
      <w:lvlText w:val="o"/>
      <w:lvlJc w:val="left"/>
      <w:pPr>
        <w:tabs>
          <w:tab w:val="num" w:pos="3589"/>
        </w:tabs>
        <w:ind w:left="3589" w:hanging="360"/>
      </w:pPr>
      <w:rPr>
        <w:rFonts w:ascii="Courier New" w:hAnsi="Courier New" w:cs="Courier New" w:hint="default"/>
      </w:rPr>
    </w:lvl>
    <w:lvl w:ilvl="5" w:tplc="0C0A0005" w:tentative="1">
      <w:start w:val="1"/>
      <w:numFmt w:val="bullet"/>
      <w:lvlText w:val=""/>
      <w:lvlJc w:val="left"/>
      <w:pPr>
        <w:tabs>
          <w:tab w:val="num" w:pos="4309"/>
        </w:tabs>
        <w:ind w:left="4309" w:hanging="360"/>
      </w:pPr>
      <w:rPr>
        <w:rFonts w:ascii="Wingdings" w:hAnsi="Wingdings" w:hint="default"/>
      </w:rPr>
    </w:lvl>
    <w:lvl w:ilvl="6" w:tplc="0C0A0001" w:tentative="1">
      <w:start w:val="1"/>
      <w:numFmt w:val="bullet"/>
      <w:lvlText w:val=""/>
      <w:lvlJc w:val="left"/>
      <w:pPr>
        <w:tabs>
          <w:tab w:val="num" w:pos="5029"/>
        </w:tabs>
        <w:ind w:left="5029" w:hanging="360"/>
      </w:pPr>
      <w:rPr>
        <w:rFonts w:ascii="Symbol" w:hAnsi="Symbol" w:hint="default"/>
      </w:rPr>
    </w:lvl>
    <w:lvl w:ilvl="7" w:tplc="0C0A0003" w:tentative="1">
      <w:start w:val="1"/>
      <w:numFmt w:val="bullet"/>
      <w:lvlText w:val="o"/>
      <w:lvlJc w:val="left"/>
      <w:pPr>
        <w:tabs>
          <w:tab w:val="num" w:pos="5749"/>
        </w:tabs>
        <w:ind w:left="5749" w:hanging="360"/>
      </w:pPr>
      <w:rPr>
        <w:rFonts w:ascii="Courier New" w:hAnsi="Courier New" w:cs="Courier New" w:hint="default"/>
      </w:rPr>
    </w:lvl>
    <w:lvl w:ilvl="8" w:tplc="0C0A0005" w:tentative="1">
      <w:start w:val="1"/>
      <w:numFmt w:val="bullet"/>
      <w:lvlText w:val=""/>
      <w:lvlJc w:val="left"/>
      <w:pPr>
        <w:tabs>
          <w:tab w:val="num" w:pos="6469"/>
        </w:tabs>
        <w:ind w:left="646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8D4"/>
    <w:rsid w:val="00001969"/>
    <w:rsid w:val="00016F44"/>
    <w:rsid w:val="0002205C"/>
    <w:rsid w:val="00027CFA"/>
    <w:rsid w:val="000347DA"/>
    <w:rsid w:val="00050126"/>
    <w:rsid w:val="00055C29"/>
    <w:rsid w:val="00065669"/>
    <w:rsid w:val="00073393"/>
    <w:rsid w:val="00087F97"/>
    <w:rsid w:val="000A15DF"/>
    <w:rsid w:val="000B1F1C"/>
    <w:rsid w:val="000B516C"/>
    <w:rsid w:val="000C64AE"/>
    <w:rsid w:val="000D362B"/>
    <w:rsid w:val="00103D79"/>
    <w:rsid w:val="00110C7D"/>
    <w:rsid w:val="0011111B"/>
    <w:rsid w:val="00117E8B"/>
    <w:rsid w:val="00147FC7"/>
    <w:rsid w:val="00157E6F"/>
    <w:rsid w:val="00162EC6"/>
    <w:rsid w:val="001630FB"/>
    <w:rsid w:val="00163240"/>
    <w:rsid w:val="00172B69"/>
    <w:rsid w:val="00182C8D"/>
    <w:rsid w:val="001A2C63"/>
    <w:rsid w:val="00211425"/>
    <w:rsid w:val="0022176D"/>
    <w:rsid w:val="00225574"/>
    <w:rsid w:val="00232C73"/>
    <w:rsid w:val="00254BBB"/>
    <w:rsid w:val="002563AA"/>
    <w:rsid w:val="002712B4"/>
    <w:rsid w:val="00276059"/>
    <w:rsid w:val="002815DB"/>
    <w:rsid w:val="00282A8A"/>
    <w:rsid w:val="002901ED"/>
    <w:rsid w:val="0029718B"/>
    <w:rsid w:val="002A2572"/>
    <w:rsid w:val="002B0218"/>
    <w:rsid w:val="002D03F5"/>
    <w:rsid w:val="002D37F6"/>
    <w:rsid w:val="002E521B"/>
    <w:rsid w:val="002E529D"/>
    <w:rsid w:val="002E6EC5"/>
    <w:rsid w:val="002F14C1"/>
    <w:rsid w:val="003003DB"/>
    <w:rsid w:val="003038AA"/>
    <w:rsid w:val="00311598"/>
    <w:rsid w:val="00314B33"/>
    <w:rsid w:val="00333930"/>
    <w:rsid w:val="00333F7D"/>
    <w:rsid w:val="00361AB7"/>
    <w:rsid w:val="003B70E7"/>
    <w:rsid w:val="003B7F77"/>
    <w:rsid w:val="003C2DF4"/>
    <w:rsid w:val="003C47B2"/>
    <w:rsid w:val="003C6AAA"/>
    <w:rsid w:val="003F4710"/>
    <w:rsid w:val="003F7E76"/>
    <w:rsid w:val="004302DD"/>
    <w:rsid w:val="004461ED"/>
    <w:rsid w:val="004679A7"/>
    <w:rsid w:val="00477AA0"/>
    <w:rsid w:val="00490FFA"/>
    <w:rsid w:val="004A5F2B"/>
    <w:rsid w:val="004A722F"/>
    <w:rsid w:val="004D5943"/>
    <w:rsid w:val="004F11F6"/>
    <w:rsid w:val="0050076C"/>
    <w:rsid w:val="00502FC0"/>
    <w:rsid w:val="005062B2"/>
    <w:rsid w:val="005150DE"/>
    <w:rsid w:val="005329DE"/>
    <w:rsid w:val="00534064"/>
    <w:rsid w:val="0053506A"/>
    <w:rsid w:val="0053539A"/>
    <w:rsid w:val="00541CF9"/>
    <w:rsid w:val="00547397"/>
    <w:rsid w:val="0055268E"/>
    <w:rsid w:val="00557ABA"/>
    <w:rsid w:val="00561174"/>
    <w:rsid w:val="005650AA"/>
    <w:rsid w:val="005651D7"/>
    <w:rsid w:val="00573E18"/>
    <w:rsid w:val="005B4C05"/>
    <w:rsid w:val="005C3E0D"/>
    <w:rsid w:val="005D7F0B"/>
    <w:rsid w:val="005F1A63"/>
    <w:rsid w:val="0060131D"/>
    <w:rsid w:val="00612679"/>
    <w:rsid w:val="00625B8C"/>
    <w:rsid w:val="00631EB1"/>
    <w:rsid w:val="00663178"/>
    <w:rsid w:val="0066725D"/>
    <w:rsid w:val="006A2C88"/>
    <w:rsid w:val="006B3C15"/>
    <w:rsid w:val="006B67A9"/>
    <w:rsid w:val="006D1A29"/>
    <w:rsid w:val="006D6F93"/>
    <w:rsid w:val="006E1D9A"/>
    <w:rsid w:val="006E43A0"/>
    <w:rsid w:val="0071685C"/>
    <w:rsid w:val="0072420C"/>
    <w:rsid w:val="00725F26"/>
    <w:rsid w:val="0074047E"/>
    <w:rsid w:val="00750735"/>
    <w:rsid w:val="00754B57"/>
    <w:rsid w:val="007A6062"/>
    <w:rsid w:val="007C7B39"/>
    <w:rsid w:val="007E1A10"/>
    <w:rsid w:val="007E720C"/>
    <w:rsid w:val="00802966"/>
    <w:rsid w:val="00823F39"/>
    <w:rsid w:val="00864F32"/>
    <w:rsid w:val="00871C64"/>
    <w:rsid w:val="00872671"/>
    <w:rsid w:val="0087517F"/>
    <w:rsid w:val="0088704C"/>
    <w:rsid w:val="008A472E"/>
    <w:rsid w:val="008B07C6"/>
    <w:rsid w:val="008E1C8A"/>
    <w:rsid w:val="008F367E"/>
    <w:rsid w:val="008F61F5"/>
    <w:rsid w:val="009050EA"/>
    <w:rsid w:val="009076DE"/>
    <w:rsid w:val="009327BF"/>
    <w:rsid w:val="009705AF"/>
    <w:rsid w:val="00971EB9"/>
    <w:rsid w:val="0097214C"/>
    <w:rsid w:val="00994C9D"/>
    <w:rsid w:val="009A224A"/>
    <w:rsid w:val="009C0008"/>
    <w:rsid w:val="009C1095"/>
    <w:rsid w:val="009C45EC"/>
    <w:rsid w:val="009C472D"/>
    <w:rsid w:val="009C5A72"/>
    <w:rsid w:val="009E6629"/>
    <w:rsid w:val="00A022A6"/>
    <w:rsid w:val="00A24977"/>
    <w:rsid w:val="00A36D80"/>
    <w:rsid w:val="00A403C6"/>
    <w:rsid w:val="00A52423"/>
    <w:rsid w:val="00A80CAF"/>
    <w:rsid w:val="00A91F6A"/>
    <w:rsid w:val="00AA041D"/>
    <w:rsid w:val="00AA0E43"/>
    <w:rsid w:val="00AA7281"/>
    <w:rsid w:val="00AB1573"/>
    <w:rsid w:val="00AF14CE"/>
    <w:rsid w:val="00B101E1"/>
    <w:rsid w:val="00B162E5"/>
    <w:rsid w:val="00B24FC0"/>
    <w:rsid w:val="00B31644"/>
    <w:rsid w:val="00B358D4"/>
    <w:rsid w:val="00B407AD"/>
    <w:rsid w:val="00B635FE"/>
    <w:rsid w:val="00B83742"/>
    <w:rsid w:val="00BB2B84"/>
    <w:rsid w:val="00BD3585"/>
    <w:rsid w:val="00BF4F4E"/>
    <w:rsid w:val="00C04211"/>
    <w:rsid w:val="00C141BD"/>
    <w:rsid w:val="00C34B84"/>
    <w:rsid w:val="00C43137"/>
    <w:rsid w:val="00C61239"/>
    <w:rsid w:val="00C64EA6"/>
    <w:rsid w:val="00C85FD8"/>
    <w:rsid w:val="00C87862"/>
    <w:rsid w:val="00C87891"/>
    <w:rsid w:val="00CA62F8"/>
    <w:rsid w:val="00CA694B"/>
    <w:rsid w:val="00CA6C31"/>
    <w:rsid w:val="00CB2097"/>
    <w:rsid w:val="00CD41E2"/>
    <w:rsid w:val="00CF1ACA"/>
    <w:rsid w:val="00D45979"/>
    <w:rsid w:val="00D67C6E"/>
    <w:rsid w:val="00D83C7E"/>
    <w:rsid w:val="00D92402"/>
    <w:rsid w:val="00DF3432"/>
    <w:rsid w:val="00E04101"/>
    <w:rsid w:val="00E66B22"/>
    <w:rsid w:val="00E832F6"/>
    <w:rsid w:val="00EA4B95"/>
    <w:rsid w:val="00EB568E"/>
    <w:rsid w:val="00EF017D"/>
    <w:rsid w:val="00EF260A"/>
    <w:rsid w:val="00F03381"/>
    <w:rsid w:val="00F07CD6"/>
    <w:rsid w:val="00F15649"/>
    <w:rsid w:val="00F27703"/>
    <w:rsid w:val="00F323C3"/>
    <w:rsid w:val="00F6548C"/>
    <w:rsid w:val="00F67EA5"/>
    <w:rsid w:val="00F7044B"/>
    <w:rsid w:val="00F75F62"/>
    <w:rsid w:val="00F80BC4"/>
    <w:rsid w:val="00F841EE"/>
    <w:rsid w:val="00F9115B"/>
    <w:rsid w:val="00F9613D"/>
    <w:rsid w:val="00FB788C"/>
    <w:rsid w:val="00FD67BA"/>
    <w:rsid w:val="00FE17B6"/>
    <w:rsid w:val="00FE58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C3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358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358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358D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358D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358D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358D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358D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358D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358D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58D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358D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358D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358D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358D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358D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358D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358D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358D4"/>
    <w:rPr>
      <w:rFonts w:eastAsiaTheme="majorEastAsia" w:cstheme="majorBidi"/>
      <w:color w:val="272727" w:themeColor="text1" w:themeTint="D8"/>
    </w:rPr>
  </w:style>
  <w:style w:type="paragraph" w:styleId="Ttulo">
    <w:name w:val="Title"/>
    <w:basedOn w:val="Normal"/>
    <w:next w:val="Normal"/>
    <w:link w:val="TtuloCar"/>
    <w:qFormat/>
    <w:rsid w:val="00B358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58D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358D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358D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358D4"/>
    <w:pPr>
      <w:spacing w:before="160"/>
      <w:jc w:val="center"/>
    </w:pPr>
    <w:rPr>
      <w:i/>
      <w:iCs/>
      <w:color w:val="404040" w:themeColor="text1" w:themeTint="BF"/>
    </w:rPr>
  </w:style>
  <w:style w:type="character" w:customStyle="1" w:styleId="CitaCar">
    <w:name w:val="Cita Car"/>
    <w:basedOn w:val="Fuentedeprrafopredeter"/>
    <w:link w:val="Cita"/>
    <w:uiPriority w:val="29"/>
    <w:rsid w:val="00B358D4"/>
    <w:rPr>
      <w:i/>
      <w:iCs/>
      <w:color w:val="404040" w:themeColor="text1" w:themeTint="BF"/>
    </w:rPr>
  </w:style>
  <w:style w:type="paragraph" w:styleId="Prrafodelista">
    <w:name w:val="List Paragraph"/>
    <w:basedOn w:val="Normal"/>
    <w:uiPriority w:val="34"/>
    <w:qFormat/>
    <w:rsid w:val="00B358D4"/>
    <w:pPr>
      <w:ind w:left="720"/>
      <w:contextualSpacing/>
    </w:pPr>
  </w:style>
  <w:style w:type="character" w:styleId="nfasisintenso">
    <w:name w:val="Intense Emphasis"/>
    <w:basedOn w:val="Fuentedeprrafopredeter"/>
    <w:uiPriority w:val="21"/>
    <w:qFormat/>
    <w:rsid w:val="00B358D4"/>
    <w:rPr>
      <w:i/>
      <w:iCs/>
      <w:color w:val="0F4761" w:themeColor="accent1" w:themeShade="BF"/>
    </w:rPr>
  </w:style>
  <w:style w:type="paragraph" w:styleId="Citadestacada">
    <w:name w:val="Intense Quote"/>
    <w:basedOn w:val="Normal"/>
    <w:next w:val="Normal"/>
    <w:link w:val="CitadestacadaCar"/>
    <w:uiPriority w:val="30"/>
    <w:qFormat/>
    <w:rsid w:val="00B358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358D4"/>
    <w:rPr>
      <w:i/>
      <w:iCs/>
      <w:color w:val="0F4761" w:themeColor="accent1" w:themeShade="BF"/>
    </w:rPr>
  </w:style>
  <w:style w:type="character" w:styleId="Referenciaintensa">
    <w:name w:val="Intense Reference"/>
    <w:basedOn w:val="Fuentedeprrafopredeter"/>
    <w:uiPriority w:val="32"/>
    <w:qFormat/>
    <w:rsid w:val="00B358D4"/>
    <w:rPr>
      <w:b/>
      <w:bCs/>
      <w:smallCaps/>
      <w:color w:val="0F4761" w:themeColor="accent1" w:themeShade="BF"/>
      <w:spacing w:val="5"/>
    </w:rPr>
  </w:style>
  <w:style w:type="paragraph" w:styleId="Encabezado">
    <w:name w:val="header"/>
    <w:basedOn w:val="Normal"/>
    <w:link w:val="EncabezadoCar"/>
    <w:uiPriority w:val="99"/>
    <w:unhideWhenUsed/>
    <w:rsid w:val="00B358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58D4"/>
  </w:style>
  <w:style w:type="paragraph" w:styleId="Piedepgina">
    <w:name w:val="footer"/>
    <w:basedOn w:val="Normal"/>
    <w:link w:val="PiedepginaCar"/>
    <w:uiPriority w:val="99"/>
    <w:unhideWhenUsed/>
    <w:rsid w:val="00B358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58D4"/>
  </w:style>
  <w:style w:type="character" w:styleId="Hipervnculo">
    <w:name w:val="Hyperlink"/>
    <w:basedOn w:val="Fuentedeprrafopredeter"/>
    <w:unhideWhenUsed/>
    <w:rsid w:val="00FB788C"/>
    <w:rPr>
      <w:color w:val="467886" w:themeColor="hyperlink"/>
      <w:u w:val="single"/>
    </w:rPr>
  </w:style>
  <w:style w:type="character" w:customStyle="1" w:styleId="UnresolvedMention">
    <w:name w:val="Unresolved Mention"/>
    <w:basedOn w:val="Fuentedeprrafopredeter"/>
    <w:uiPriority w:val="99"/>
    <w:semiHidden/>
    <w:unhideWhenUsed/>
    <w:rsid w:val="00FB788C"/>
    <w:rPr>
      <w:color w:val="605E5C"/>
      <w:shd w:val="clear" w:color="auto" w:fill="E1DFDD"/>
    </w:rPr>
  </w:style>
  <w:style w:type="character" w:styleId="Hipervnculovisitado">
    <w:name w:val="FollowedHyperlink"/>
    <w:basedOn w:val="Fuentedeprrafopredeter"/>
    <w:uiPriority w:val="99"/>
    <w:semiHidden/>
    <w:unhideWhenUsed/>
    <w:rsid w:val="00FB788C"/>
    <w:rPr>
      <w:color w:val="96607D" w:themeColor="followedHyperlink"/>
      <w:u w:val="single"/>
    </w:rPr>
  </w:style>
  <w:style w:type="paragraph" w:styleId="Textoindependiente">
    <w:name w:val="Body Text"/>
    <w:basedOn w:val="Normal"/>
    <w:link w:val="TextoindependienteCar"/>
    <w:rsid w:val="002D37F6"/>
    <w:pPr>
      <w:tabs>
        <w:tab w:val="left" w:pos="10080"/>
      </w:tabs>
      <w:spacing w:after="0" w:line="240" w:lineRule="auto"/>
      <w:jc w:val="both"/>
    </w:pPr>
    <w:rPr>
      <w:rFonts w:ascii="Tahoma" w:eastAsia="Times New Roman" w:hAnsi="Tahoma" w:cs="Times New Roman"/>
      <w:kern w:val="0"/>
      <w:sz w:val="20"/>
      <w:szCs w:val="20"/>
      <w:lang w:val="es-AR" w:eastAsia="es-ES"/>
      <w14:ligatures w14:val="none"/>
    </w:rPr>
  </w:style>
  <w:style w:type="character" w:customStyle="1" w:styleId="TextoindependienteCar">
    <w:name w:val="Texto independiente Car"/>
    <w:basedOn w:val="Fuentedeprrafopredeter"/>
    <w:link w:val="Textoindependiente"/>
    <w:rsid w:val="002D37F6"/>
    <w:rPr>
      <w:rFonts w:ascii="Tahoma" w:eastAsia="Times New Roman" w:hAnsi="Tahoma" w:cs="Times New Roman"/>
      <w:kern w:val="0"/>
      <w:sz w:val="20"/>
      <w:szCs w:val="20"/>
      <w:lang w:val="es-AR" w:eastAsia="es-ES"/>
      <w14:ligatures w14:val="none"/>
    </w:rPr>
  </w:style>
  <w:style w:type="paragraph" w:styleId="Sinespaciado">
    <w:name w:val="No Spacing"/>
    <w:uiPriority w:val="1"/>
    <w:qFormat/>
    <w:rsid w:val="007E1A10"/>
    <w:pPr>
      <w:spacing w:after="0" w:line="240" w:lineRule="auto"/>
    </w:pPr>
  </w:style>
  <w:style w:type="paragraph" w:styleId="NormalWeb">
    <w:name w:val="Normal (Web)"/>
    <w:basedOn w:val="Normal"/>
    <w:uiPriority w:val="99"/>
    <w:semiHidden/>
    <w:unhideWhenUsed/>
    <w:rsid w:val="00AF14CE"/>
    <w:pPr>
      <w:spacing w:before="100" w:beforeAutospacing="1" w:after="100" w:afterAutospacing="1" w:line="240" w:lineRule="auto"/>
    </w:pPr>
    <w:rPr>
      <w:rFonts w:ascii="Times New Roman" w:eastAsia="Times New Roman" w:hAnsi="Times New Roman" w:cs="Times New Roman"/>
      <w:kern w:val="0"/>
      <w:lang w:val="es-AR" w:eastAsia="es-AR"/>
      <w14:ligatures w14:val="none"/>
    </w:rPr>
  </w:style>
  <w:style w:type="character" w:customStyle="1" w:styleId="parrafodeschab1">
    <w:name w:val="parrafodeschab1"/>
    <w:rsid w:val="00225574"/>
    <w:rPr>
      <w:rFonts w:ascii="Lucida Sans Unicode" w:hAnsi="Lucida Sans Unicode" w:cs="Lucida Sans Unicode" w:hint="default"/>
      <w:color w:val="481900"/>
      <w:sz w:val="13"/>
      <w:szCs w:val="13"/>
    </w:rPr>
  </w:style>
  <w:style w:type="paragraph" w:styleId="Textoindependiente2">
    <w:name w:val="Body Text 2"/>
    <w:basedOn w:val="Normal"/>
    <w:link w:val="Textoindependiente2Car"/>
    <w:rsid w:val="00CB2097"/>
    <w:pPr>
      <w:spacing w:after="0" w:line="240" w:lineRule="auto"/>
      <w:jc w:val="both"/>
    </w:pPr>
    <w:rPr>
      <w:rFonts w:ascii="Arial" w:eastAsia="Times New Roman" w:hAnsi="Arial" w:cs="Times New Roman"/>
      <w:i/>
      <w:kern w:val="0"/>
      <w:szCs w:val="20"/>
      <w:lang w:eastAsia="es-ES"/>
      <w14:ligatures w14:val="none"/>
    </w:rPr>
  </w:style>
  <w:style w:type="character" w:customStyle="1" w:styleId="Textoindependiente2Car">
    <w:name w:val="Texto independiente 2 Car"/>
    <w:basedOn w:val="Fuentedeprrafopredeter"/>
    <w:link w:val="Textoindependiente2"/>
    <w:rsid w:val="00CB2097"/>
    <w:rPr>
      <w:rFonts w:ascii="Arial" w:eastAsia="Times New Roman" w:hAnsi="Arial" w:cs="Times New Roman"/>
      <w:i/>
      <w:kern w:val="0"/>
      <w:szCs w:val="20"/>
      <w:lang w:eastAsia="es-ES"/>
      <w14:ligatures w14:val="none"/>
    </w:rPr>
  </w:style>
  <w:style w:type="character" w:styleId="Refdecomentario">
    <w:name w:val="annotation reference"/>
    <w:basedOn w:val="Fuentedeprrafopredeter"/>
    <w:uiPriority w:val="99"/>
    <w:semiHidden/>
    <w:unhideWhenUsed/>
    <w:rsid w:val="00F9115B"/>
    <w:rPr>
      <w:sz w:val="16"/>
      <w:szCs w:val="16"/>
    </w:rPr>
  </w:style>
  <w:style w:type="paragraph" w:styleId="Textocomentario">
    <w:name w:val="annotation text"/>
    <w:basedOn w:val="Normal"/>
    <w:link w:val="TextocomentarioCar"/>
    <w:uiPriority w:val="99"/>
    <w:semiHidden/>
    <w:unhideWhenUsed/>
    <w:rsid w:val="00F9115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9115B"/>
    <w:rPr>
      <w:sz w:val="20"/>
      <w:szCs w:val="20"/>
    </w:rPr>
  </w:style>
  <w:style w:type="paragraph" w:styleId="Asuntodelcomentario">
    <w:name w:val="annotation subject"/>
    <w:basedOn w:val="Textocomentario"/>
    <w:next w:val="Textocomentario"/>
    <w:link w:val="AsuntodelcomentarioCar"/>
    <w:uiPriority w:val="99"/>
    <w:semiHidden/>
    <w:unhideWhenUsed/>
    <w:rsid w:val="00F9115B"/>
    <w:rPr>
      <w:b/>
      <w:bCs/>
    </w:rPr>
  </w:style>
  <w:style w:type="character" w:customStyle="1" w:styleId="AsuntodelcomentarioCar">
    <w:name w:val="Asunto del comentario Car"/>
    <w:basedOn w:val="TextocomentarioCar"/>
    <w:link w:val="Asuntodelcomentario"/>
    <w:uiPriority w:val="99"/>
    <w:semiHidden/>
    <w:rsid w:val="00F9115B"/>
    <w:rPr>
      <w:b/>
      <w:bCs/>
      <w:sz w:val="20"/>
      <w:szCs w:val="20"/>
    </w:rPr>
  </w:style>
  <w:style w:type="paragraph" w:styleId="Textodeglobo">
    <w:name w:val="Balloon Text"/>
    <w:basedOn w:val="Normal"/>
    <w:link w:val="TextodegloboCar"/>
    <w:uiPriority w:val="99"/>
    <w:semiHidden/>
    <w:unhideWhenUsed/>
    <w:rsid w:val="008B07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07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358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358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358D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358D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358D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358D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358D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358D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358D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58D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358D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358D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358D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358D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358D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358D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358D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358D4"/>
    <w:rPr>
      <w:rFonts w:eastAsiaTheme="majorEastAsia" w:cstheme="majorBidi"/>
      <w:color w:val="272727" w:themeColor="text1" w:themeTint="D8"/>
    </w:rPr>
  </w:style>
  <w:style w:type="paragraph" w:styleId="Ttulo">
    <w:name w:val="Title"/>
    <w:basedOn w:val="Normal"/>
    <w:next w:val="Normal"/>
    <w:link w:val="TtuloCar"/>
    <w:qFormat/>
    <w:rsid w:val="00B358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58D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358D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358D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358D4"/>
    <w:pPr>
      <w:spacing w:before="160"/>
      <w:jc w:val="center"/>
    </w:pPr>
    <w:rPr>
      <w:i/>
      <w:iCs/>
      <w:color w:val="404040" w:themeColor="text1" w:themeTint="BF"/>
    </w:rPr>
  </w:style>
  <w:style w:type="character" w:customStyle="1" w:styleId="CitaCar">
    <w:name w:val="Cita Car"/>
    <w:basedOn w:val="Fuentedeprrafopredeter"/>
    <w:link w:val="Cita"/>
    <w:uiPriority w:val="29"/>
    <w:rsid w:val="00B358D4"/>
    <w:rPr>
      <w:i/>
      <w:iCs/>
      <w:color w:val="404040" w:themeColor="text1" w:themeTint="BF"/>
    </w:rPr>
  </w:style>
  <w:style w:type="paragraph" w:styleId="Prrafodelista">
    <w:name w:val="List Paragraph"/>
    <w:basedOn w:val="Normal"/>
    <w:uiPriority w:val="34"/>
    <w:qFormat/>
    <w:rsid w:val="00B358D4"/>
    <w:pPr>
      <w:ind w:left="720"/>
      <w:contextualSpacing/>
    </w:pPr>
  </w:style>
  <w:style w:type="character" w:styleId="nfasisintenso">
    <w:name w:val="Intense Emphasis"/>
    <w:basedOn w:val="Fuentedeprrafopredeter"/>
    <w:uiPriority w:val="21"/>
    <w:qFormat/>
    <w:rsid w:val="00B358D4"/>
    <w:rPr>
      <w:i/>
      <w:iCs/>
      <w:color w:val="0F4761" w:themeColor="accent1" w:themeShade="BF"/>
    </w:rPr>
  </w:style>
  <w:style w:type="paragraph" w:styleId="Citadestacada">
    <w:name w:val="Intense Quote"/>
    <w:basedOn w:val="Normal"/>
    <w:next w:val="Normal"/>
    <w:link w:val="CitadestacadaCar"/>
    <w:uiPriority w:val="30"/>
    <w:qFormat/>
    <w:rsid w:val="00B358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358D4"/>
    <w:rPr>
      <w:i/>
      <w:iCs/>
      <w:color w:val="0F4761" w:themeColor="accent1" w:themeShade="BF"/>
    </w:rPr>
  </w:style>
  <w:style w:type="character" w:styleId="Referenciaintensa">
    <w:name w:val="Intense Reference"/>
    <w:basedOn w:val="Fuentedeprrafopredeter"/>
    <w:uiPriority w:val="32"/>
    <w:qFormat/>
    <w:rsid w:val="00B358D4"/>
    <w:rPr>
      <w:b/>
      <w:bCs/>
      <w:smallCaps/>
      <w:color w:val="0F4761" w:themeColor="accent1" w:themeShade="BF"/>
      <w:spacing w:val="5"/>
    </w:rPr>
  </w:style>
  <w:style w:type="paragraph" w:styleId="Encabezado">
    <w:name w:val="header"/>
    <w:basedOn w:val="Normal"/>
    <w:link w:val="EncabezadoCar"/>
    <w:uiPriority w:val="99"/>
    <w:unhideWhenUsed/>
    <w:rsid w:val="00B358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58D4"/>
  </w:style>
  <w:style w:type="paragraph" w:styleId="Piedepgina">
    <w:name w:val="footer"/>
    <w:basedOn w:val="Normal"/>
    <w:link w:val="PiedepginaCar"/>
    <w:uiPriority w:val="99"/>
    <w:unhideWhenUsed/>
    <w:rsid w:val="00B358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58D4"/>
  </w:style>
  <w:style w:type="character" w:styleId="Hipervnculo">
    <w:name w:val="Hyperlink"/>
    <w:basedOn w:val="Fuentedeprrafopredeter"/>
    <w:unhideWhenUsed/>
    <w:rsid w:val="00FB788C"/>
    <w:rPr>
      <w:color w:val="467886" w:themeColor="hyperlink"/>
      <w:u w:val="single"/>
    </w:rPr>
  </w:style>
  <w:style w:type="character" w:customStyle="1" w:styleId="UnresolvedMention">
    <w:name w:val="Unresolved Mention"/>
    <w:basedOn w:val="Fuentedeprrafopredeter"/>
    <w:uiPriority w:val="99"/>
    <w:semiHidden/>
    <w:unhideWhenUsed/>
    <w:rsid w:val="00FB788C"/>
    <w:rPr>
      <w:color w:val="605E5C"/>
      <w:shd w:val="clear" w:color="auto" w:fill="E1DFDD"/>
    </w:rPr>
  </w:style>
  <w:style w:type="character" w:styleId="Hipervnculovisitado">
    <w:name w:val="FollowedHyperlink"/>
    <w:basedOn w:val="Fuentedeprrafopredeter"/>
    <w:uiPriority w:val="99"/>
    <w:semiHidden/>
    <w:unhideWhenUsed/>
    <w:rsid w:val="00FB788C"/>
    <w:rPr>
      <w:color w:val="96607D" w:themeColor="followedHyperlink"/>
      <w:u w:val="single"/>
    </w:rPr>
  </w:style>
  <w:style w:type="paragraph" w:styleId="Textoindependiente">
    <w:name w:val="Body Text"/>
    <w:basedOn w:val="Normal"/>
    <w:link w:val="TextoindependienteCar"/>
    <w:rsid w:val="002D37F6"/>
    <w:pPr>
      <w:tabs>
        <w:tab w:val="left" w:pos="10080"/>
      </w:tabs>
      <w:spacing w:after="0" w:line="240" w:lineRule="auto"/>
      <w:jc w:val="both"/>
    </w:pPr>
    <w:rPr>
      <w:rFonts w:ascii="Tahoma" w:eastAsia="Times New Roman" w:hAnsi="Tahoma" w:cs="Times New Roman"/>
      <w:kern w:val="0"/>
      <w:sz w:val="20"/>
      <w:szCs w:val="20"/>
      <w:lang w:val="es-AR" w:eastAsia="es-ES"/>
      <w14:ligatures w14:val="none"/>
    </w:rPr>
  </w:style>
  <w:style w:type="character" w:customStyle="1" w:styleId="TextoindependienteCar">
    <w:name w:val="Texto independiente Car"/>
    <w:basedOn w:val="Fuentedeprrafopredeter"/>
    <w:link w:val="Textoindependiente"/>
    <w:rsid w:val="002D37F6"/>
    <w:rPr>
      <w:rFonts w:ascii="Tahoma" w:eastAsia="Times New Roman" w:hAnsi="Tahoma" w:cs="Times New Roman"/>
      <w:kern w:val="0"/>
      <w:sz w:val="20"/>
      <w:szCs w:val="20"/>
      <w:lang w:val="es-AR" w:eastAsia="es-ES"/>
      <w14:ligatures w14:val="none"/>
    </w:rPr>
  </w:style>
  <w:style w:type="paragraph" w:styleId="Sinespaciado">
    <w:name w:val="No Spacing"/>
    <w:uiPriority w:val="1"/>
    <w:qFormat/>
    <w:rsid w:val="007E1A10"/>
    <w:pPr>
      <w:spacing w:after="0" w:line="240" w:lineRule="auto"/>
    </w:pPr>
  </w:style>
  <w:style w:type="paragraph" w:styleId="NormalWeb">
    <w:name w:val="Normal (Web)"/>
    <w:basedOn w:val="Normal"/>
    <w:uiPriority w:val="99"/>
    <w:semiHidden/>
    <w:unhideWhenUsed/>
    <w:rsid w:val="00AF14CE"/>
    <w:pPr>
      <w:spacing w:before="100" w:beforeAutospacing="1" w:after="100" w:afterAutospacing="1" w:line="240" w:lineRule="auto"/>
    </w:pPr>
    <w:rPr>
      <w:rFonts w:ascii="Times New Roman" w:eastAsia="Times New Roman" w:hAnsi="Times New Roman" w:cs="Times New Roman"/>
      <w:kern w:val="0"/>
      <w:lang w:val="es-AR" w:eastAsia="es-AR"/>
      <w14:ligatures w14:val="none"/>
    </w:rPr>
  </w:style>
  <w:style w:type="character" w:customStyle="1" w:styleId="parrafodeschab1">
    <w:name w:val="parrafodeschab1"/>
    <w:rsid w:val="00225574"/>
    <w:rPr>
      <w:rFonts w:ascii="Lucida Sans Unicode" w:hAnsi="Lucida Sans Unicode" w:cs="Lucida Sans Unicode" w:hint="default"/>
      <w:color w:val="481900"/>
      <w:sz w:val="13"/>
      <w:szCs w:val="13"/>
    </w:rPr>
  </w:style>
  <w:style w:type="paragraph" w:styleId="Textoindependiente2">
    <w:name w:val="Body Text 2"/>
    <w:basedOn w:val="Normal"/>
    <w:link w:val="Textoindependiente2Car"/>
    <w:rsid w:val="00CB2097"/>
    <w:pPr>
      <w:spacing w:after="0" w:line="240" w:lineRule="auto"/>
      <w:jc w:val="both"/>
    </w:pPr>
    <w:rPr>
      <w:rFonts w:ascii="Arial" w:eastAsia="Times New Roman" w:hAnsi="Arial" w:cs="Times New Roman"/>
      <w:i/>
      <w:kern w:val="0"/>
      <w:szCs w:val="20"/>
      <w:lang w:eastAsia="es-ES"/>
      <w14:ligatures w14:val="none"/>
    </w:rPr>
  </w:style>
  <w:style w:type="character" w:customStyle="1" w:styleId="Textoindependiente2Car">
    <w:name w:val="Texto independiente 2 Car"/>
    <w:basedOn w:val="Fuentedeprrafopredeter"/>
    <w:link w:val="Textoindependiente2"/>
    <w:rsid w:val="00CB2097"/>
    <w:rPr>
      <w:rFonts w:ascii="Arial" w:eastAsia="Times New Roman" w:hAnsi="Arial" w:cs="Times New Roman"/>
      <w:i/>
      <w:kern w:val="0"/>
      <w:szCs w:val="20"/>
      <w:lang w:eastAsia="es-ES"/>
      <w14:ligatures w14:val="none"/>
    </w:rPr>
  </w:style>
  <w:style w:type="character" w:styleId="Refdecomentario">
    <w:name w:val="annotation reference"/>
    <w:basedOn w:val="Fuentedeprrafopredeter"/>
    <w:uiPriority w:val="99"/>
    <w:semiHidden/>
    <w:unhideWhenUsed/>
    <w:rsid w:val="00F9115B"/>
    <w:rPr>
      <w:sz w:val="16"/>
      <w:szCs w:val="16"/>
    </w:rPr>
  </w:style>
  <w:style w:type="paragraph" w:styleId="Textocomentario">
    <w:name w:val="annotation text"/>
    <w:basedOn w:val="Normal"/>
    <w:link w:val="TextocomentarioCar"/>
    <w:uiPriority w:val="99"/>
    <w:semiHidden/>
    <w:unhideWhenUsed/>
    <w:rsid w:val="00F9115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9115B"/>
    <w:rPr>
      <w:sz w:val="20"/>
      <w:szCs w:val="20"/>
    </w:rPr>
  </w:style>
  <w:style w:type="paragraph" w:styleId="Asuntodelcomentario">
    <w:name w:val="annotation subject"/>
    <w:basedOn w:val="Textocomentario"/>
    <w:next w:val="Textocomentario"/>
    <w:link w:val="AsuntodelcomentarioCar"/>
    <w:uiPriority w:val="99"/>
    <w:semiHidden/>
    <w:unhideWhenUsed/>
    <w:rsid w:val="00F9115B"/>
    <w:rPr>
      <w:b/>
      <w:bCs/>
    </w:rPr>
  </w:style>
  <w:style w:type="character" w:customStyle="1" w:styleId="AsuntodelcomentarioCar">
    <w:name w:val="Asunto del comentario Car"/>
    <w:basedOn w:val="TextocomentarioCar"/>
    <w:link w:val="Asuntodelcomentario"/>
    <w:uiPriority w:val="99"/>
    <w:semiHidden/>
    <w:rsid w:val="00F9115B"/>
    <w:rPr>
      <w:b/>
      <w:bCs/>
      <w:sz w:val="20"/>
      <w:szCs w:val="20"/>
    </w:rPr>
  </w:style>
  <w:style w:type="paragraph" w:styleId="Textodeglobo">
    <w:name w:val="Balloon Text"/>
    <w:basedOn w:val="Normal"/>
    <w:link w:val="TextodegloboCar"/>
    <w:uiPriority w:val="99"/>
    <w:semiHidden/>
    <w:unhideWhenUsed/>
    <w:rsid w:val="008B07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07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309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rupoclima.com.ar/parque--y-sol-2/"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grupoclima.com.ar/parque--y-sol-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th.bing.com/th/id/R.0e7393950c00c9901355d5ad67d201db?rik=TMyyseDyhIXr5g&amp;pid=ImgRaw&amp;r=0"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mailto:almaviajeraturismo@yahoo.com" TargetMode="External"/><Relationship Id="rId1" Type="http://schemas.openxmlformats.org/officeDocument/2006/relationships/hyperlink" Target="http://www.almaviajeraturismo.com.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525</Words>
  <Characters>2891</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luciana kin</dc:creator>
  <cp:keywords/>
  <dc:description/>
  <cp:lastModifiedBy>Usuario</cp:lastModifiedBy>
  <cp:revision>33</cp:revision>
  <cp:lastPrinted>2025-03-05T21:36:00Z</cp:lastPrinted>
  <dcterms:created xsi:type="dcterms:W3CDTF">2025-10-30T18:47:00Z</dcterms:created>
  <dcterms:modified xsi:type="dcterms:W3CDTF">2026-01-05T17:19:00Z</dcterms:modified>
</cp:coreProperties>
</file>